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390FA" w14:textId="77777777" w:rsidR="00DC662B" w:rsidRDefault="00DC662B">
      <w:pPr>
        <w:spacing w:before="220"/>
        <w:ind w:left="312"/>
        <w:jc w:val="center"/>
        <w:rPr>
          <w:sz w:val="48"/>
          <w:szCs w:val="48"/>
        </w:rPr>
      </w:pPr>
      <w:r w:rsidRPr="00DC662B">
        <w:rPr>
          <w:sz w:val="48"/>
          <w:szCs w:val="48"/>
        </w:rPr>
        <w:t>Análisis Comparativo del Comportamiento Eléctrico en Circuitos Resistivos Serie y Mixtos</w:t>
      </w:r>
    </w:p>
    <w:p w14:paraId="282AFAFF" w14:textId="50A032A4" w:rsidR="001A7914" w:rsidRDefault="00693997">
      <w:pPr>
        <w:spacing w:before="220"/>
        <w:ind w:left="312"/>
        <w:jc w:val="center"/>
      </w:pPr>
      <w:r>
        <w:rPr>
          <w:spacing w:val="-2"/>
        </w:rPr>
        <w:t>PILLPE ROMANI FRANK</w:t>
      </w:r>
      <w:r>
        <w:t xml:space="preserve"> </w:t>
      </w:r>
    </w:p>
    <w:p w14:paraId="13EBC016" w14:textId="77777777" w:rsidR="001A7914" w:rsidRDefault="001A7914">
      <w:pPr>
        <w:pStyle w:val="Textoindependiente"/>
      </w:pPr>
    </w:p>
    <w:p w14:paraId="5634CF5A" w14:textId="77777777" w:rsidR="001A7914" w:rsidRDefault="001A7914">
      <w:pPr>
        <w:pStyle w:val="Textoindependiente"/>
        <w:spacing w:before="149"/>
      </w:pPr>
    </w:p>
    <w:p w14:paraId="430394D9" w14:textId="77777777" w:rsidR="001A7914" w:rsidRDefault="001A7914">
      <w:pPr>
        <w:pStyle w:val="Textoindependiente"/>
        <w:sectPr w:rsidR="001A7914">
          <w:headerReference w:type="default" r:id="rId8"/>
          <w:type w:val="continuous"/>
          <w:pgSz w:w="11910" w:h="16840"/>
          <w:pgMar w:top="980" w:right="708" w:bottom="280" w:left="708" w:header="516" w:footer="0" w:gutter="0"/>
          <w:pgNumType w:start="1"/>
          <w:cols w:space="720"/>
        </w:sectPr>
      </w:pPr>
    </w:p>
    <w:p w14:paraId="7B722AE9" w14:textId="77777777" w:rsidR="001A7914" w:rsidRDefault="001A7914">
      <w:pPr>
        <w:pStyle w:val="Textoindependiente"/>
        <w:spacing w:before="173"/>
        <w:rPr>
          <w:sz w:val="18"/>
        </w:rPr>
      </w:pPr>
    </w:p>
    <w:p w14:paraId="22A041E5" w14:textId="6904E307" w:rsidR="001A7914" w:rsidRDefault="00753D14" w:rsidP="003477B1">
      <w:pPr>
        <w:spacing w:line="249" w:lineRule="auto"/>
        <w:ind w:left="31" w:firstLine="240"/>
        <w:jc w:val="both"/>
        <w:rPr>
          <w:b/>
          <w:sz w:val="18"/>
        </w:rPr>
      </w:pPr>
      <w:r>
        <w:rPr>
          <w:b/>
          <w:i/>
          <w:sz w:val="18"/>
        </w:rPr>
        <w:t>Resumen</w:t>
      </w:r>
      <w:r>
        <w:rPr>
          <w:b/>
          <w:sz w:val="18"/>
        </w:rPr>
        <w:t>—</w:t>
      </w:r>
      <w:r w:rsidR="00DC662B" w:rsidRPr="00DC662B">
        <w:rPr>
          <w:b/>
          <w:sz w:val="18"/>
        </w:rPr>
        <w:t>El análisis de circuitos eléctricos constituye la base fundamental del estudio de sistemas electrónicos y eléctricos. En este trabajo se presenta el análisis de dos configuraciones básicas: el circuito resistivo en serie y el circuito mixto. Se aplican la Ley de Ohm y las Leyes de Kirchhoff para determinar resistencia equivalente, corrientes, caídas de tensión y comportamiento energético. La importancia de estas configuraciones radica en su amplia aplicación en sistemas de iluminación, control industrial y distribución eléctrica, tal como se establece en estudios técnicos recientes [1], [2].</w:t>
      </w:r>
    </w:p>
    <w:p w14:paraId="790CBF43" w14:textId="0EFDC4B2" w:rsidR="001A7914" w:rsidRDefault="00753D14">
      <w:pPr>
        <w:tabs>
          <w:tab w:val="left" w:pos="4486"/>
        </w:tabs>
        <w:spacing w:line="249" w:lineRule="auto"/>
        <w:ind w:left="31" w:right="3" w:firstLine="240"/>
        <w:jc w:val="both"/>
        <w:rPr>
          <w:b/>
          <w:sz w:val="18"/>
        </w:rPr>
      </w:pPr>
      <w:proofErr w:type="spellStart"/>
      <w:r>
        <w:rPr>
          <w:b/>
          <w:i/>
          <w:sz w:val="18"/>
        </w:rPr>
        <w:t>Abstract</w:t>
      </w:r>
      <w:proofErr w:type="spellEnd"/>
      <w:r>
        <w:rPr>
          <w:b/>
          <w:sz w:val="18"/>
        </w:rPr>
        <w:t xml:space="preserve">-- </w:t>
      </w:r>
      <w:proofErr w:type="spellStart"/>
      <w:r w:rsidR="00DC662B" w:rsidRPr="00DC662B">
        <w:rPr>
          <w:b/>
          <w:sz w:val="18"/>
        </w:rPr>
        <w:t>The</w:t>
      </w:r>
      <w:proofErr w:type="spellEnd"/>
      <w:r w:rsidR="00DC662B" w:rsidRPr="00DC662B">
        <w:rPr>
          <w:b/>
          <w:sz w:val="18"/>
        </w:rPr>
        <w:t xml:space="preserve"> </w:t>
      </w:r>
      <w:proofErr w:type="spellStart"/>
      <w:r w:rsidR="00DC662B" w:rsidRPr="00DC662B">
        <w:rPr>
          <w:b/>
          <w:sz w:val="18"/>
        </w:rPr>
        <w:t>analysis</w:t>
      </w:r>
      <w:proofErr w:type="spellEnd"/>
      <w:r w:rsidR="00DC662B" w:rsidRPr="00DC662B">
        <w:rPr>
          <w:b/>
          <w:sz w:val="18"/>
        </w:rPr>
        <w:t xml:space="preserve"> of </w:t>
      </w:r>
      <w:proofErr w:type="spellStart"/>
      <w:r w:rsidR="00DC662B" w:rsidRPr="00DC662B">
        <w:rPr>
          <w:b/>
          <w:sz w:val="18"/>
        </w:rPr>
        <w:t>electrical</w:t>
      </w:r>
      <w:proofErr w:type="spellEnd"/>
      <w:r w:rsidR="00DC662B" w:rsidRPr="00DC662B">
        <w:rPr>
          <w:b/>
          <w:sz w:val="18"/>
        </w:rPr>
        <w:t xml:space="preserve"> </w:t>
      </w:r>
      <w:proofErr w:type="spellStart"/>
      <w:r w:rsidR="00DC662B" w:rsidRPr="00DC662B">
        <w:rPr>
          <w:b/>
          <w:sz w:val="18"/>
        </w:rPr>
        <w:t>circuits</w:t>
      </w:r>
      <w:proofErr w:type="spellEnd"/>
      <w:r w:rsidR="00DC662B" w:rsidRPr="00DC662B">
        <w:rPr>
          <w:b/>
          <w:sz w:val="18"/>
        </w:rPr>
        <w:t xml:space="preserve"> </w:t>
      </w:r>
      <w:proofErr w:type="spellStart"/>
      <w:r w:rsidR="00DC662B" w:rsidRPr="00DC662B">
        <w:rPr>
          <w:b/>
          <w:sz w:val="18"/>
        </w:rPr>
        <w:t>forms</w:t>
      </w:r>
      <w:proofErr w:type="spellEnd"/>
      <w:r w:rsidR="00DC662B" w:rsidRPr="00DC662B">
        <w:rPr>
          <w:b/>
          <w:sz w:val="18"/>
        </w:rPr>
        <w:t xml:space="preserve"> </w:t>
      </w:r>
      <w:proofErr w:type="spellStart"/>
      <w:r w:rsidR="00DC662B" w:rsidRPr="00DC662B">
        <w:rPr>
          <w:b/>
          <w:sz w:val="18"/>
        </w:rPr>
        <w:t>the</w:t>
      </w:r>
      <w:proofErr w:type="spellEnd"/>
      <w:r w:rsidR="00DC662B" w:rsidRPr="00DC662B">
        <w:rPr>
          <w:b/>
          <w:sz w:val="18"/>
        </w:rPr>
        <w:t xml:space="preserve"> fundamental basis for </w:t>
      </w:r>
      <w:proofErr w:type="spellStart"/>
      <w:r w:rsidR="00DC662B" w:rsidRPr="00DC662B">
        <w:rPr>
          <w:b/>
          <w:sz w:val="18"/>
        </w:rPr>
        <w:t>the</w:t>
      </w:r>
      <w:proofErr w:type="spellEnd"/>
      <w:r w:rsidR="00DC662B" w:rsidRPr="00DC662B">
        <w:rPr>
          <w:b/>
          <w:sz w:val="18"/>
        </w:rPr>
        <w:t xml:space="preserve"> </w:t>
      </w:r>
      <w:proofErr w:type="spellStart"/>
      <w:r w:rsidR="00DC662B" w:rsidRPr="00DC662B">
        <w:rPr>
          <w:b/>
          <w:sz w:val="18"/>
        </w:rPr>
        <w:t>study</w:t>
      </w:r>
      <w:proofErr w:type="spellEnd"/>
      <w:r w:rsidR="00DC662B" w:rsidRPr="00DC662B">
        <w:rPr>
          <w:b/>
          <w:sz w:val="18"/>
        </w:rPr>
        <w:t xml:space="preserve"> of </w:t>
      </w:r>
      <w:proofErr w:type="spellStart"/>
      <w:r w:rsidR="00DC662B" w:rsidRPr="00DC662B">
        <w:rPr>
          <w:b/>
          <w:sz w:val="18"/>
        </w:rPr>
        <w:t>electronic</w:t>
      </w:r>
      <w:proofErr w:type="spellEnd"/>
      <w:r w:rsidR="00DC662B" w:rsidRPr="00DC662B">
        <w:rPr>
          <w:b/>
          <w:sz w:val="18"/>
        </w:rPr>
        <w:t xml:space="preserve"> and </w:t>
      </w:r>
      <w:proofErr w:type="spellStart"/>
      <w:r w:rsidR="00DC662B" w:rsidRPr="00DC662B">
        <w:rPr>
          <w:b/>
          <w:sz w:val="18"/>
        </w:rPr>
        <w:t>electrical</w:t>
      </w:r>
      <w:proofErr w:type="spellEnd"/>
      <w:r w:rsidR="00DC662B" w:rsidRPr="00DC662B">
        <w:rPr>
          <w:b/>
          <w:sz w:val="18"/>
        </w:rPr>
        <w:t xml:space="preserve"> </w:t>
      </w:r>
      <w:proofErr w:type="spellStart"/>
      <w:r w:rsidR="00DC662B" w:rsidRPr="00DC662B">
        <w:rPr>
          <w:b/>
          <w:sz w:val="18"/>
        </w:rPr>
        <w:t>systems</w:t>
      </w:r>
      <w:proofErr w:type="spellEnd"/>
      <w:r w:rsidR="00DC662B" w:rsidRPr="00DC662B">
        <w:rPr>
          <w:b/>
          <w:sz w:val="18"/>
        </w:rPr>
        <w:t xml:space="preserve">. </w:t>
      </w:r>
      <w:proofErr w:type="spellStart"/>
      <w:r w:rsidR="00DC662B" w:rsidRPr="00DC662B">
        <w:rPr>
          <w:b/>
          <w:sz w:val="18"/>
        </w:rPr>
        <w:t>This</w:t>
      </w:r>
      <w:proofErr w:type="spellEnd"/>
      <w:r w:rsidR="00DC662B" w:rsidRPr="00DC662B">
        <w:rPr>
          <w:b/>
          <w:sz w:val="18"/>
        </w:rPr>
        <w:t xml:space="preserve"> </w:t>
      </w:r>
      <w:proofErr w:type="spellStart"/>
      <w:r w:rsidR="00DC662B" w:rsidRPr="00DC662B">
        <w:rPr>
          <w:b/>
          <w:sz w:val="18"/>
        </w:rPr>
        <w:t>paper</w:t>
      </w:r>
      <w:proofErr w:type="spellEnd"/>
      <w:r w:rsidR="00DC662B" w:rsidRPr="00DC662B">
        <w:rPr>
          <w:b/>
          <w:sz w:val="18"/>
        </w:rPr>
        <w:t xml:space="preserve"> </w:t>
      </w:r>
      <w:proofErr w:type="spellStart"/>
      <w:r w:rsidR="00DC662B" w:rsidRPr="00DC662B">
        <w:rPr>
          <w:b/>
          <w:sz w:val="18"/>
        </w:rPr>
        <w:t>presents</w:t>
      </w:r>
      <w:proofErr w:type="spellEnd"/>
      <w:r w:rsidR="00DC662B" w:rsidRPr="00DC662B">
        <w:rPr>
          <w:b/>
          <w:sz w:val="18"/>
        </w:rPr>
        <w:t xml:space="preserve"> </w:t>
      </w:r>
      <w:proofErr w:type="spellStart"/>
      <w:r w:rsidR="00DC662B" w:rsidRPr="00DC662B">
        <w:rPr>
          <w:b/>
          <w:sz w:val="18"/>
        </w:rPr>
        <w:t>the</w:t>
      </w:r>
      <w:proofErr w:type="spellEnd"/>
      <w:r w:rsidR="00DC662B" w:rsidRPr="00DC662B">
        <w:rPr>
          <w:b/>
          <w:sz w:val="18"/>
        </w:rPr>
        <w:t xml:space="preserve"> </w:t>
      </w:r>
      <w:proofErr w:type="spellStart"/>
      <w:r w:rsidR="00DC662B" w:rsidRPr="00DC662B">
        <w:rPr>
          <w:b/>
          <w:sz w:val="18"/>
        </w:rPr>
        <w:t>analysis</w:t>
      </w:r>
      <w:proofErr w:type="spellEnd"/>
      <w:r w:rsidR="00DC662B" w:rsidRPr="00DC662B">
        <w:rPr>
          <w:b/>
          <w:sz w:val="18"/>
        </w:rPr>
        <w:t xml:space="preserve"> of </w:t>
      </w:r>
      <w:proofErr w:type="spellStart"/>
      <w:r w:rsidR="00DC662B" w:rsidRPr="00DC662B">
        <w:rPr>
          <w:b/>
          <w:sz w:val="18"/>
        </w:rPr>
        <w:t>two</w:t>
      </w:r>
      <w:proofErr w:type="spellEnd"/>
      <w:r w:rsidR="00DC662B" w:rsidRPr="00DC662B">
        <w:rPr>
          <w:b/>
          <w:sz w:val="18"/>
        </w:rPr>
        <w:t xml:space="preserve"> </w:t>
      </w:r>
      <w:proofErr w:type="spellStart"/>
      <w:r w:rsidR="00DC662B" w:rsidRPr="00DC662B">
        <w:rPr>
          <w:b/>
          <w:sz w:val="18"/>
        </w:rPr>
        <w:t>basic</w:t>
      </w:r>
      <w:proofErr w:type="spellEnd"/>
      <w:r w:rsidR="00DC662B" w:rsidRPr="00DC662B">
        <w:rPr>
          <w:b/>
          <w:sz w:val="18"/>
        </w:rPr>
        <w:t xml:space="preserve"> </w:t>
      </w:r>
      <w:proofErr w:type="spellStart"/>
      <w:r w:rsidR="00DC662B" w:rsidRPr="00DC662B">
        <w:rPr>
          <w:b/>
          <w:sz w:val="18"/>
        </w:rPr>
        <w:t>configurations</w:t>
      </w:r>
      <w:proofErr w:type="spellEnd"/>
      <w:r w:rsidR="00DC662B" w:rsidRPr="00DC662B">
        <w:rPr>
          <w:b/>
          <w:sz w:val="18"/>
        </w:rPr>
        <w:t xml:space="preserve">: </w:t>
      </w:r>
      <w:proofErr w:type="spellStart"/>
      <w:r w:rsidR="00DC662B" w:rsidRPr="00DC662B">
        <w:rPr>
          <w:b/>
          <w:sz w:val="18"/>
        </w:rPr>
        <w:t>the</w:t>
      </w:r>
      <w:proofErr w:type="spellEnd"/>
      <w:r w:rsidR="00DC662B" w:rsidRPr="00DC662B">
        <w:rPr>
          <w:b/>
          <w:sz w:val="18"/>
        </w:rPr>
        <w:t xml:space="preserve"> series resistive </w:t>
      </w:r>
      <w:proofErr w:type="spellStart"/>
      <w:r w:rsidR="00DC662B" w:rsidRPr="00DC662B">
        <w:rPr>
          <w:b/>
          <w:sz w:val="18"/>
        </w:rPr>
        <w:t>circuit</w:t>
      </w:r>
      <w:proofErr w:type="spellEnd"/>
      <w:r w:rsidR="00DC662B" w:rsidRPr="00DC662B">
        <w:rPr>
          <w:b/>
          <w:sz w:val="18"/>
        </w:rPr>
        <w:t xml:space="preserve"> and </w:t>
      </w:r>
      <w:proofErr w:type="spellStart"/>
      <w:r w:rsidR="00DC662B" w:rsidRPr="00DC662B">
        <w:rPr>
          <w:b/>
          <w:sz w:val="18"/>
        </w:rPr>
        <w:t>the</w:t>
      </w:r>
      <w:proofErr w:type="spellEnd"/>
      <w:r w:rsidR="00DC662B" w:rsidRPr="00DC662B">
        <w:rPr>
          <w:b/>
          <w:sz w:val="18"/>
        </w:rPr>
        <w:t xml:space="preserve"> </w:t>
      </w:r>
      <w:proofErr w:type="spellStart"/>
      <w:r w:rsidR="00DC662B" w:rsidRPr="00DC662B">
        <w:rPr>
          <w:b/>
          <w:sz w:val="18"/>
        </w:rPr>
        <w:t>mixed</w:t>
      </w:r>
      <w:proofErr w:type="spellEnd"/>
      <w:r w:rsidR="00DC662B" w:rsidRPr="00DC662B">
        <w:rPr>
          <w:b/>
          <w:sz w:val="18"/>
        </w:rPr>
        <w:t xml:space="preserve"> </w:t>
      </w:r>
      <w:proofErr w:type="spellStart"/>
      <w:r w:rsidR="00DC662B" w:rsidRPr="00DC662B">
        <w:rPr>
          <w:b/>
          <w:sz w:val="18"/>
        </w:rPr>
        <w:t>circuit</w:t>
      </w:r>
      <w:proofErr w:type="spellEnd"/>
      <w:r w:rsidR="00DC662B" w:rsidRPr="00DC662B">
        <w:rPr>
          <w:b/>
          <w:sz w:val="18"/>
        </w:rPr>
        <w:t xml:space="preserve">. </w:t>
      </w:r>
      <w:proofErr w:type="spellStart"/>
      <w:r w:rsidR="00DC662B" w:rsidRPr="00DC662B">
        <w:rPr>
          <w:b/>
          <w:sz w:val="18"/>
        </w:rPr>
        <w:t>Ohm's</w:t>
      </w:r>
      <w:proofErr w:type="spellEnd"/>
      <w:r w:rsidR="00DC662B" w:rsidRPr="00DC662B">
        <w:rPr>
          <w:b/>
          <w:sz w:val="18"/>
        </w:rPr>
        <w:t xml:space="preserve"> </w:t>
      </w:r>
      <w:proofErr w:type="spellStart"/>
      <w:r w:rsidR="00DC662B" w:rsidRPr="00DC662B">
        <w:rPr>
          <w:b/>
          <w:sz w:val="18"/>
        </w:rPr>
        <w:t>Law</w:t>
      </w:r>
      <w:proofErr w:type="spellEnd"/>
      <w:r w:rsidR="00DC662B" w:rsidRPr="00DC662B">
        <w:rPr>
          <w:b/>
          <w:sz w:val="18"/>
        </w:rPr>
        <w:t xml:space="preserve"> and </w:t>
      </w:r>
      <w:proofErr w:type="spellStart"/>
      <w:r w:rsidR="00DC662B" w:rsidRPr="00DC662B">
        <w:rPr>
          <w:b/>
          <w:sz w:val="18"/>
        </w:rPr>
        <w:t>Kirchhoff's</w:t>
      </w:r>
      <w:proofErr w:type="spellEnd"/>
      <w:r w:rsidR="00DC662B" w:rsidRPr="00DC662B">
        <w:rPr>
          <w:b/>
          <w:sz w:val="18"/>
        </w:rPr>
        <w:t xml:space="preserve"> </w:t>
      </w:r>
      <w:proofErr w:type="spellStart"/>
      <w:r w:rsidR="00DC662B" w:rsidRPr="00DC662B">
        <w:rPr>
          <w:b/>
          <w:sz w:val="18"/>
        </w:rPr>
        <w:t>Laws</w:t>
      </w:r>
      <w:proofErr w:type="spellEnd"/>
      <w:r w:rsidR="00DC662B" w:rsidRPr="00DC662B">
        <w:rPr>
          <w:b/>
          <w:sz w:val="18"/>
        </w:rPr>
        <w:t xml:space="preserve"> are </w:t>
      </w:r>
      <w:proofErr w:type="spellStart"/>
      <w:r w:rsidR="00DC662B" w:rsidRPr="00DC662B">
        <w:rPr>
          <w:b/>
          <w:sz w:val="18"/>
        </w:rPr>
        <w:t>applied</w:t>
      </w:r>
      <w:proofErr w:type="spellEnd"/>
      <w:r w:rsidR="00DC662B" w:rsidRPr="00DC662B">
        <w:rPr>
          <w:b/>
          <w:sz w:val="18"/>
        </w:rPr>
        <w:t xml:space="preserve"> </w:t>
      </w:r>
      <w:proofErr w:type="spellStart"/>
      <w:r w:rsidR="00DC662B" w:rsidRPr="00DC662B">
        <w:rPr>
          <w:b/>
          <w:sz w:val="18"/>
        </w:rPr>
        <w:t>to</w:t>
      </w:r>
      <w:proofErr w:type="spellEnd"/>
      <w:r w:rsidR="00DC662B" w:rsidRPr="00DC662B">
        <w:rPr>
          <w:b/>
          <w:sz w:val="18"/>
        </w:rPr>
        <w:t xml:space="preserve"> determine </w:t>
      </w:r>
      <w:proofErr w:type="spellStart"/>
      <w:r w:rsidR="00DC662B" w:rsidRPr="00DC662B">
        <w:rPr>
          <w:b/>
          <w:sz w:val="18"/>
        </w:rPr>
        <w:t>equivalent</w:t>
      </w:r>
      <w:proofErr w:type="spellEnd"/>
      <w:r w:rsidR="00DC662B" w:rsidRPr="00DC662B">
        <w:rPr>
          <w:b/>
          <w:sz w:val="18"/>
        </w:rPr>
        <w:t xml:space="preserve"> </w:t>
      </w:r>
      <w:proofErr w:type="spellStart"/>
      <w:r w:rsidR="00DC662B" w:rsidRPr="00DC662B">
        <w:rPr>
          <w:b/>
          <w:sz w:val="18"/>
        </w:rPr>
        <w:t>resistance</w:t>
      </w:r>
      <w:proofErr w:type="spellEnd"/>
      <w:r w:rsidR="00DC662B" w:rsidRPr="00DC662B">
        <w:rPr>
          <w:b/>
          <w:sz w:val="18"/>
        </w:rPr>
        <w:t xml:space="preserve">, </w:t>
      </w:r>
      <w:proofErr w:type="spellStart"/>
      <w:r w:rsidR="00DC662B" w:rsidRPr="00DC662B">
        <w:rPr>
          <w:b/>
          <w:sz w:val="18"/>
        </w:rPr>
        <w:t>currents</w:t>
      </w:r>
      <w:proofErr w:type="spellEnd"/>
      <w:r w:rsidR="00DC662B" w:rsidRPr="00DC662B">
        <w:rPr>
          <w:b/>
          <w:sz w:val="18"/>
        </w:rPr>
        <w:t xml:space="preserve">, </w:t>
      </w:r>
      <w:proofErr w:type="spellStart"/>
      <w:r w:rsidR="00DC662B" w:rsidRPr="00DC662B">
        <w:rPr>
          <w:b/>
          <w:sz w:val="18"/>
        </w:rPr>
        <w:t>voltage</w:t>
      </w:r>
      <w:proofErr w:type="spellEnd"/>
      <w:r w:rsidR="00DC662B" w:rsidRPr="00DC662B">
        <w:rPr>
          <w:b/>
          <w:sz w:val="18"/>
        </w:rPr>
        <w:t xml:space="preserve"> </w:t>
      </w:r>
      <w:proofErr w:type="spellStart"/>
      <w:r w:rsidR="00DC662B" w:rsidRPr="00DC662B">
        <w:rPr>
          <w:b/>
          <w:sz w:val="18"/>
        </w:rPr>
        <w:t>drops</w:t>
      </w:r>
      <w:proofErr w:type="spellEnd"/>
      <w:r w:rsidR="00DC662B" w:rsidRPr="00DC662B">
        <w:rPr>
          <w:b/>
          <w:sz w:val="18"/>
        </w:rPr>
        <w:t xml:space="preserve">, and </w:t>
      </w:r>
      <w:proofErr w:type="spellStart"/>
      <w:r w:rsidR="00DC662B" w:rsidRPr="00DC662B">
        <w:rPr>
          <w:b/>
          <w:sz w:val="18"/>
        </w:rPr>
        <w:t>energy</w:t>
      </w:r>
      <w:proofErr w:type="spellEnd"/>
      <w:r w:rsidR="00DC662B" w:rsidRPr="00DC662B">
        <w:rPr>
          <w:b/>
          <w:sz w:val="18"/>
        </w:rPr>
        <w:t xml:space="preserve"> </w:t>
      </w:r>
      <w:proofErr w:type="spellStart"/>
      <w:r w:rsidR="00DC662B" w:rsidRPr="00DC662B">
        <w:rPr>
          <w:b/>
          <w:sz w:val="18"/>
        </w:rPr>
        <w:t>behavior</w:t>
      </w:r>
      <w:proofErr w:type="spellEnd"/>
      <w:r w:rsidR="00DC662B" w:rsidRPr="00DC662B">
        <w:rPr>
          <w:b/>
          <w:sz w:val="18"/>
        </w:rPr>
        <w:t xml:space="preserve">. </w:t>
      </w:r>
      <w:proofErr w:type="spellStart"/>
      <w:r w:rsidR="00DC662B" w:rsidRPr="00DC662B">
        <w:rPr>
          <w:b/>
          <w:sz w:val="18"/>
        </w:rPr>
        <w:t>The</w:t>
      </w:r>
      <w:proofErr w:type="spellEnd"/>
      <w:r w:rsidR="00DC662B" w:rsidRPr="00DC662B">
        <w:rPr>
          <w:b/>
          <w:sz w:val="18"/>
        </w:rPr>
        <w:t xml:space="preserve"> </w:t>
      </w:r>
      <w:proofErr w:type="spellStart"/>
      <w:r w:rsidR="00DC662B" w:rsidRPr="00DC662B">
        <w:rPr>
          <w:b/>
          <w:sz w:val="18"/>
        </w:rPr>
        <w:t>importance</w:t>
      </w:r>
      <w:proofErr w:type="spellEnd"/>
      <w:r w:rsidR="00DC662B" w:rsidRPr="00DC662B">
        <w:rPr>
          <w:b/>
          <w:sz w:val="18"/>
        </w:rPr>
        <w:t xml:space="preserve"> of </w:t>
      </w:r>
      <w:proofErr w:type="spellStart"/>
      <w:r w:rsidR="00DC662B" w:rsidRPr="00DC662B">
        <w:rPr>
          <w:b/>
          <w:sz w:val="18"/>
        </w:rPr>
        <w:t>these</w:t>
      </w:r>
      <w:proofErr w:type="spellEnd"/>
      <w:r w:rsidR="00DC662B" w:rsidRPr="00DC662B">
        <w:rPr>
          <w:b/>
          <w:sz w:val="18"/>
        </w:rPr>
        <w:t xml:space="preserve"> </w:t>
      </w:r>
      <w:proofErr w:type="spellStart"/>
      <w:r w:rsidR="00DC662B" w:rsidRPr="00DC662B">
        <w:rPr>
          <w:b/>
          <w:sz w:val="18"/>
        </w:rPr>
        <w:t>calculations</w:t>
      </w:r>
      <w:proofErr w:type="spellEnd"/>
      <w:r w:rsidR="00DC662B" w:rsidRPr="00DC662B">
        <w:rPr>
          <w:b/>
          <w:sz w:val="18"/>
        </w:rPr>
        <w:t xml:space="preserve"> </w:t>
      </w:r>
      <w:proofErr w:type="spellStart"/>
      <w:r w:rsidR="00DC662B" w:rsidRPr="00DC662B">
        <w:rPr>
          <w:b/>
          <w:sz w:val="18"/>
        </w:rPr>
        <w:t>lies</w:t>
      </w:r>
      <w:proofErr w:type="spellEnd"/>
      <w:r w:rsidR="00DC662B" w:rsidRPr="00DC662B">
        <w:rPr>
          <w:b/>
          <w:sz w:val="18"/>
        </w:rPr>
        <w:t xml:space="preserve"> in </w:t>
      </w:r>
      <w:proofErr w:type="spellStart"/>
      <w:r w:rsidR="00DC662B" w:rsidRPr="00DC662B">
        <w:rPr>
          <w:b/>
          <w:sz w:val="18"/>
        </w:rPr>
        <w:t>their</w:t>
      </w:r>
      <w:proofErr w:type="spellEnd"/>
      <w:r w:rsidR="00DC662B" w:rsidRPr="00DC662B">
        <w:rPr>
          <w:b/>
          <w:sz w:val="18"/>
        </w:rPr>
        <w:t xml:space="preserve"> </w:t>
      </w:r>
      <w:proofErr w:type="spellStart"/>
      <w:r w:rsidR="00DC662B" w:rsidRPr="00DC662B">
        <w:rPr>
          <w:b/>
          <w:sz w:val="18"/>
        </w:rPr>
        <w:t>wide</w:t>
      </w:r>
      <w:proofErr w:type="spellEnd"/>
      <w:r w:rsidR="00DC662B" w:rsidRPr="00DC662B">
        <w:rPr>
          <w:b/>
          <w:sz w:val="18"/>
        </w:rPr>
        <w:t xml:space="preserve"> </w:t>
      </w:r>
      <w:proofErr w:type="spellStart"/>
      <w:r w:rsidR="00DC662B" w:rsidRPr="00DC662B">
        <w:rPr>
          <w:b/>
          <w:sz w:val="18"/>
        </w:rPr>
        <w:t>application</w:t>
      </w:r>
      <w:proofErr w:type="spellEnd"/>
      <w:r w:rsidR="00DC662B" w:rsidRPr="00DC662B">
        <w:rPr>
          <w:b/>
          <w:sz w:val="18"/>
        </w:rPr>
        <w:t xml:space="preserve"> in </w:t>
      </w:r>
      <w:proofErr w:type="spellStart"/>
      <w:r w:rsidR="00DC662B" w:rsidRPr="00DC662B">
        <w:rPr>
          <w:b/>
          <w:sz w:val="18"/>
        </w:rPr>
        <w:t>lighting</w:t>
      </w:r>
      <w:proofErr w:type="spellEnd"/>
      <w:r w:rsidR="00DC662B" w:rsidRPr="00DC662B">
        <w:rPr>
          <w:b/>
          <w:sz w:val="18"/>
        </w:rPr>
        <w:t xml:space="preserve"> </w:t>
      </w:r>
      <w:proofErr w:type="spellStart"/>
      <w:r w:rsidR="00DC662B" w:rsidRPr="00DC662B">
        <w:rPr>
          <w:b/>
          <w:sz w:val="18"/>
        </w:rPr>
        <w:t>systems</w:t>
      </w:r>
      <w:proofErr w:type="spellEnd"/>
      <w:r w:rsidR="00DC662B" w:rsidRPr="00DC662B">
        <w:rPr>
          <w:b/>
          <w:sz w:val="18"/>
        </w:rPr>
        <w:t xml:space="preserve">, industrial control, and </w:t>
      </w:r>
      <w:proofErr w:type="spellStart"/>
      <w:r w:rsidR="00DC662B" w:rsidRPr="00DC662B">
        <w:rPr>
          <w:b/>
          <w:sz w:val="18"/>
        </w:rPr>
        <w:t>electrical</w:t>
      </w:r>
      <w:proofErr w:type="spellEnd"/>
      <w:r w:rsidR="00DC662B" w:rsidRPr="00DC662B">
        <w:rPr>
          <w:b/>
          <w:sz w:val="18"/>
        </w:rPr>
        <w:t xml:space="preserve"> </w:t>
      </w:r>
      <w:proofErr w:type="spellStart"/>
      <w:r w:rsidR="00DC662B" w:rsidRPr="00DC662B">
        <w:rPr>
          <w:b/>
          <w:sz w:val="18"/>
        </w:rPr>
        <w:t>distribution</w:t>
      </w:r>
      <w:proofErr w:type="spellEnd"/>
      <w:r w:rsidR="00DC662B" w:rsidRPr="00DC662B">
        <w:rPr>
          <w:b/>
          <w:sz w:val="18"/>
        </w:rPr>
        <w:t xml:space="preserve">, as </w:t>
      </w:r>
      <w:proofErr w:type="spellStart"/>
      <w:r w:rsidR="00DC662B" w:rsidRPr="00DC662B">
        <w:rPr>
          <w:b/>
          <w:sz w:val="18"/>
        </w:rPr>
        <w:t>established</w:t>
      </w:r>
      <w:proofErr w:type="spellEnd"/>
      <w:r w:rsidR="00DC662B" w:rsidRPr="00DC662B">
        <w:rPr>
          <w:b/>
          <w:sz w:val="18"/>
        </w:rPr>
        <w:t xml:space="preserve"> in </w:t>
      </w:r>
      <w:proofErr w:type="spellStart"/>
      <w:r w:rsidR="00DC662B" w:rsidRPr="00DC662B">
        <w:rPr>
          <w:b/>
          <w:sz w:val="18"/>
        </w:rPr>
        <w:t>recent</w:t>
      </w:r>
      <w:proofErr w:type="spellEnd"/>
      <w:r w:rsidR="00DC662B" w:rsidRPr="00DC662B">
        <w:rPr>
          <w:b/>
          <w:sz w:val="18"/>
        </w:rPr>
        <w:t xml:space="preserve"> </w:t>
      </w:r>
      <w:proofErr w:type="spellStart"/>
      <w:r w:rsidR="00DC662B" w:rsidRPr="00DC662B">
        <w:rPr>
          <w:b/>
          <w:sz w:val="18"/>
        </w:rPr>
        <w:t>technical</w:t>
      </w:r>
      <w:proofErr w:type="spellEnd"/>
      <w:r w:rsidR="00DC662B" w:rsidRPr="00DC662B">
        <w:rPr>
          <w:b/>
          <w:sz w:val="18"/>
        </w:rPr>
        <w:t xml:space="preserve"> </w:t>
      </w:r>
      <w:proofErr w:type="spellStart"/>
      <w:r w:rsidR="00DC662B" w:rsidRPr="00DC662B">
        <w:rPr>
          <w:b/>
          <w:sz w:val="18"/>
        </w:rPr>
        <w:t>studies</w:t>
      </w:r>
      <w:proofErr w:type="spellEnd"/>
      <w:r w:rsidR="00DC662B" w:rsidRPr="00DC662B">
        <w:rPr>
          <w:b/>
          <w:sz w:val="18"/>
        </w:rPr>
        <w:t xml:space="preserve"> [1], [2].</w:t>
      </w:r>
    </w:p>
    <w:p w14:paraId="79125BB5" w14:textId="77777777" w:rsidR="001A7914" w:rsidRDefault="001A7914">
      <w:pPr>
        <w:pStyle w:val="Textoindependiente"/>
        <w:rPr>
          <w:b/>
          <w:sz w:val="18"/>
        </w:rPr>
      </w:pPr>
    </w:p>
    <w:p w14:paraId="50551E06" w14:textId="77777777" w:rsidR="001A7914" w:rsidRDefault="001A7914">
      <w:pPr>
        <w:pStyle w:val="Textoindependiente"/>
        <w:spacing w:before="45"/>
        <w:rPr>
          <w:b/>
          <w:sz w:val="18"/>
        </w:rPr>
      </w:pPr>
    </w:p>
    <w:p w14:paraId="6C6D9BFA" w14:textId="77777777" w:rsidR="001A7914" w:rsidRDefault="00753D14">
      <w:pPr>
        <w:pStyle w:val="Prrafodelista"/>
        <w:numPr>
          <w:ilvl w:val="0"/>
          <w:numId w:val="6"/>
        </w:numPr>
        <w:tabs>
          <w:tab w:val="left" w:pos="2061"/>
        </w:tabs>
        <w:ind w:left="2061" w:hanging="205"/>
        <w:jc w:val="left"/>
        <w:rPr>
          <w:sz w:val="20"/>
        </w:rPr>
      </w:pPr>
      <w:bookmarkStart w:id="0" w:name="I.___Introducción"/>
      <w:bookmarkEnd w:id="0"/>
      <w:r>
        <w:rPr>
          <w:smallCaps/>
          <w:spacing w:val="-2"/>
          <w:sz w:val="20"/>
        </w:rPr>
        <w:t>Introducción</w:t>
      </w:r>
    </w:p>
    <w:p w14:paraId="20B92800" w14:textId="5939964B" w:rsidR="00DC662B" w:rsidRPr="00DC662B" w:rsidRDefault="00753D14" w:rsidP="00DC662B">
      <w:pPr>
        <w:pStyle w:val="Textoindependiente"/>
        <w:spacing w:before="117" w:line="261" w:lineRule="auto"/>
        <w:ind w:left="31"/>
        <w:jc w:val="both"/>
        <w:rPr>
          <w:position w:val="-2"/>
          <w:sz w:val="56"/>
        </w:rPr>
      </w:pPr>
      <w:r>
        <w:rPr>
          <w:position w:val="-2"/>
          <w:sz w:val="56"/>
        </w:rPr>
        <w:t>L</w:t>
      </w:r>
      <w:r w:rsidR="00DC662B">
        <w:t>os circuitos eléctricos son indispensables en la formación académica y práctica del ingeniero, ya que permiten comprender el comportamiento del flujo de corriente en diferentes configuraciones. Entre los circuitos más comunes se encuentran los circuitos en serie y los circuitos mixtos, ampliamente utilizados en sistemas reales debido a su simplicidad y eficiencia [1].</w:t>
      </w:r>
    </w:p>
    <w:p w14:paraId="7A4052ED" w14:textId="77777777" w:rsidR="00DC662B" w:rsidRDefault="00DC662B" w:rsidP="00DC662B">
      <w:pPr>
        <w:pStyle w:val="Textoindependiente"/>
        <w:spacing w:before="117" w:line="261" w:lineRule="auto"/>
        <w:ind w:left="31"/>
        <w:jc w:val="both"/>
      </w:pPr>
    </w:p>
    <w:p w14:paraId="664B8871" w14:textId="10BA4084" w:rsidR="003477B1" w:rsidRDefault="00DC662B" w:rsidP="00DC662B">
      <w:pPr>
        <w:pStyle w:val="Textoindependiente"/>
        <w:spacing w:before="117" w:line="261" w:lineRule="auto"/>
        <w:ind w:left="31"/>
        <w:jc w:val="both"/>
      </w:pPr>
      <w:r>
        <w:t>El análisis de estas configuraciones permite no solo interpretar fenómenos eléctricos básicos, sino también diseñar sistemas confiables y seguros. Diversos autores coinciden en la relevancia de comprender estos circuitos para el desarrollo de tecnologías modernas y aplicaciones industriales [2], [3].</w:t>
      </w:r>
    </w:p>
    <w:p w14:paraId="7BA94E3E" w14:textId="05D3E673" w:rsidR="001A7914" w:rsidRDefault="003477B1">
      <w:pPr>
        <w:pStyle w:val="Prrafodelista"/>
        <w:numPr>
          <w:ilvl w:val="0"/>
          <w:numId w:val="6"/>
        </w:numPr>
        <w:tabs>
          <w:tab w:val="left" w:pos="1797"/>
        </w:tabs>
        <w:ind w:left="1797" w:hanging="272"/>
        <w:jc w:val="left"/>
        <w:rPr>
          <w:sz w:val="20"/>
        </w:rPr>
      </w:pPr>
      <w:bookmarkStart w:id="1" w:name="II.___Corriente_Continua"/>
      <w:bookmarkEnd w:id="1"/>
      <w:r w:rsidRPr="003477B1">
        <w:rPr>
          <w:smallCaps/>
          <w:sz w:val="20"/>
        </w:rPr>
        <w:t>FUNDAMENT</w:t>
      </w:r>
      <w:r w:rsidR="00DC662B">
        <w:rPr>
          <w:smallCaps/>
          <w:sz w:val="20"/>
        </w:rPr>
        <w:t xml:space="preserve">ACIÓN </w:t>
      </w:r>
      <w:r w:rsidR="00DC662B" w:rsidRPr="00DC662B">
        <w:rPr>
          <w:smallCaps/>
          <w:sz w:val="20"/>
        </w:rPr>
        <w:t>TEÓRICA</w:t>
      </w:r>
    </w:p>
    <w:p w14:paraId="4EAC068B" w14:textId="08D79487" w:rsidR="003477B1" w:rsidRDefault="00DC662B" w:rsidP="003477B1">
      <w:pPr>
        <w:pStyle w:val="Textoindependiente"/>
        <w:numPr>
          <w:ilvl w:val="0"/>
          <w:numId w:val="7"/>
        </w:numPr>
        <w:spacing w:before="24" w:line="266" w:lineRule="auto"/>
        <w:ind w:right="5"/>
        <w:jc w:val="both"/>
        <w:rPr>
          <w:i/>
          <w:szCs w:val="22"/>
        </w:rPr>
      </w:pPr>
      <w:r w:rsidRPr="00DC662B">
        <w:rPr>
          <w:i/>
          <w:szCs w:val="22"/>
        </w:rPr>
        <w:t>Circuito en Serie</w:t>
      </w:r>
    </w:p>
    <w:p w14:paraId="5AA7FFD7" w14:textId="3B778046" w:rsidR="00DC662B" w:rsidRDefault="00DC662B" w:rsidP="003477B1">
      <w:pPr>
        <w:pStyle w:val="Prrafodelista"/>
        <w:tabs>
          <w:tab w:val="left" w:pos="649"/>
          <w:tab w:val="left" w:pos="752"/>
        </w:tabs>
        <w:spacing w:before="102" w:line="264" w:lineRule="auto"/>
        <w:ind w:right="20" w:firstLine="0"/>
      </w:pPr>
      <w:r w:rsidRPr="00DC662B">
        <w:drawing>
          <wp:anchor distT="0" distB="0" distL="114300" distR="114300" simplePos="0" relativeHeight="251658240" behindDoc="0" locked="0" layoutInCell="1" allowOverlap="1" wp14:anchorId="15F649D2" wp14:editId="3351DC6B">
            <wp:simplePos x="0" y="0"/>
            <wp:positionH relativeFrom="column">
              <wp:posOffset>502920</wp:posOffset>
            </wp:positionH>
            <wp:positionV relativeFrom="paragraph">
              <wp:posOffset>739140</wp:posOffset>
            </wp:positionV>
            <wp:extent cx="1403350" cy="272415"/>
            <wp:effectExtent l="0" t="0" r="635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03350" cy="272415"/>
                    </a:xfrm>
                    <a:prstGeom prst="rect">
                      <a:avLst/>
                    </a:prstGeom>
                  </pic:spPr>
                </pic:pic>
              </a:graphicData>
            </a:graphic>
          </wp:anchor>
        </w:drawing>
      </w:r>
      <w:r w:rsidRPr="00DC662B">
        <w:rPr>
          <w:sz w:val="20"/>
          <w:szCs w:val="20"/>
        </w:rPr>
        <w:t>Un circuito resistivo en serie se caracteriza porque todos sus elementos comparten la misma corriente. La resistencia total se obtiene como suma directa de las resistencias individuales:</w:t>
      </w:r>
      <w:r w:rsidRPr="00DC662B">
        <w:t xml:space="preserve"> </w:t>
      </w:r>
    </w:p>
    <w:p w14:paraId="7AE4C1D5" w14:textId="756EEC98" w:rsidR="003477B1" w:rsidRDefault="00DC662B" w:rsidP="003477B1">
      <w:pPr>
        <w:pStyle w:val="Prrafodelista"/>
        <w:tabs>
          <w:tab w:val="left" w:pos="649"/>
          <w:tab w:val="left" w:pos="752"/>
        </w:tabs>
        <w:spacing w:before="102" w:line="264" w:lineRule="auto"/>
        <w:ind w:right="20" w:firstLine="0"/>
        <w:rPr>
          <w:sz w:val="20"/>
          <w:szCs w:val="20"/>
        </w:rPr>
      </w:pPr>
      <w:r w:rsidRPr="00DC662B">
        <w:rPr>
          <w:sz w:val="20"/>
          <w:szCs w:val="20"/>
        </w:rPr>
        <w:t>La tensión se reparte proporcionalmente al valor de cada resistencia, mientras que la corriente permanece constante en todo el circuito, tal como se describe teóricamente en [1], [2].</w:t>
      </w:r>
    </w:p>
    <w:p w14:paraId="4FBB557F" w14:textId="72286888" w:rsidR="00DC662B" w:rsidRDefault="00DC662B" w:rsidP="003477B1">
      <w:pPr>
        <w:pStyle w:val="Prrafodelista"/>
        <w:tabs>
          <w:tab w:val="left" w:pos="649"/>
          <w:tab w:val="left" w:pos="752"/>
        </w:tabs>
        <w:spacing w:before="102" w:line="264" w:lineRule="auto"/>
        <w:ind w:right="20" w:firstLine="0"/>
      </w:pPr>
    </w:p>
    <w:p w14:paraId="512850CD" w14:textId="4CE68286" w:rsidR="003477B1" w:rsidRPr="003477B1" w:rsidRDefault="003477B1" w:rsidP="003477B1">
      <w:pPr>
        <w:tabs>
          <w:tab w:val="left" w:pos="442"/>
        </w:tabs>
        <w:spacing w:before="24" w:line="266" w:lineRule="auto"/>
        <w:ind w:right="25"/>
      </w:pPr>
    </w:p>
    <w:p w14:paraId="4E72AF5F" w14:textId="23899523" w:rsidR="003477B1" w:rsidRPr="003477B1" w:rsidRDefault="003477B1" w:rsidP="003477B1">
      <w:pPr>
        <w:pStyle w:val="Prrafodelista"/>
        <w:numPr>
          <w:ilvl w:val="0"/>
          <w:numId w:val="7"/>
        </w:numPr>
        <w:tabs>
          <w:tab w:val="left" w:pos="442"/>
        </w:tabs>
        <w:spacing w:before="24" w:line="266" w:lineRule="auto"/>
        <w:ind w:right="25"/>
      </w:pPr>
      <w:r>
        <w:rPr>
          <w:i/>
          <w:sz w:val="20"/>
        </w:rPr>
        <w:t xml:space="preserve"> </w:t>
      </w:r>
      <w:r w:rsidR="00DC662B" w:rsidRPr="00DC662B">
        <w:rPr>
          <w:i/>
          <w:sz w:val="20"/>
        </w:rPr>
        <w:t>Circuito Mixto</w:t>
      </w:r>
    </w:p>
    <w:p w14:paraId="498CEEE3" w14:textId="77777777" w:rsidR="00DC662B" w:rsidRPr="00DC662B" w:rsidRDefault="00DC662B" w:rsidP="00DC662B">
      <w:pPr>
        <w:pStyle w:val="Prrafodelista"/>
        <w:rPr>
          <w:sz w:val="20"/>
          <w:szCs w:val="20"/>
        </w:rPr>
      </w:pPr>
      <w:r w:rsidRPr="00DC662B">
        <w:rPr>
          <w:sz w:val="20"/>
          <w:szCs w:val="20"/>
        </w:rPr>
        <w:t>Un circuito mixto combina elementos tanto en serie como en paralelo. Su análisis requiere resolver por etapas, calculando primero resistencias parciales para luego obtener la resistencia equivalente total. En ramas paralelas el voltaje es el mismo, mientras que en serie la corriente es constante, principios establecidos claramente en [2], [3].</w:t>
      </w:r>
    </w:p>
    <w:p w14:paraId="3EB556ED" w14:textId="77777777" w:rsidR="00DC662B" w:rsidRPr="00DC662B" w:rsidRDefault="00DC662B" w:rsidP="00DC662B">
      <w:pPr>
        <w:pStyle w:val="Prrafodelista"/>
        <w:rPr>
          <w:sz w:val="20"/>
          <w:szCs w:val="20"/>
        </w:rPr>
      </w:pPr>
    </w:p>
    <w:p w14:paraId="7A5AD2EE" w14:textId="55A5B23B" w:rsidR="003477B1" w:rsidRPr="00DC662B" w:rsidRDefault="00DC662B" w:rsidP="00DC662B">
      <w:pPr>
        <w:pStyle w:val="Prrafodelista"/>
        <w:rPr>
          <w:sz w:val="20"/>
          <w:szCs w:val="20"/>
        </w:rPr>
      </w:pPr>
      <w:r w:rsidRPr="00DC662B">
        <w:rPr>
          <w:sz w:val="20"/>
          <w:szCs w:val="20"/>
        </w:rPr>
        <w:t>Este tipo de configuración permite optimizar el consumo energético y mejorar la distribución de corriente en sistemas eléctricos reales [1], [3].</w:t>
      </w:r>
    </w:p>
    <w:p w14:paraId="014950DB" w14:textId="77777777" w:rsidR="003477B1" w:rsidRDefault="003477B1">
      <w:pPr>
        <w:pStyle w:val="Textoindependiente"/>
        <w:spacing w:before="10"/>
      </w:pPr>
    </w:p>
    <w:p w14:paraId="0B916E0B" w14:textId="34754B25" w:rsidR="00C83C6F" w:rsidRPr="00DC662B" w:rsidRDefault="00DC662B" w:rsidP="0036470B">
      <w:pPr>
        <w:pStyle w:val="Prrafodelista"/>
        <w:numPr>
          <w:ilvl w:val="0"/>
          <w:numId w:val="6"/>
        </w:numPr>
        <w:tabs>
          <w:tab w:val="left" w:pos="442"/>
          <w:tab w:val="left" w:pos="1873"/>
        </w:tabs>
        <w:spacing w:before="14"/>
        <w:ind w:left="1873" w:hanging="339"/>
        <w:jc w:val="left"/>
        <w:rPr>
          <w:i/>
        </w:rPr>
      </w:pPr>
      <w:bookmarkStart w:id="2" w:name="III.___Corriente_Alterna"/>
      <w:bookmarkStart w:id="3" w:name="A.____Definición_y_Características"/>
      <w:bookmarkEnd w:id="2"/>
      <w:bookmarkEnd w:id="3"/>
      <w:r w:rsidRPr="00DC662B">
        <w:rPr>
          <w:smallCaps/>
          <w:sz w:val="20"/>
        </w:rPr>
        <w:t>DESARROLLO Y ANÁLISIS</w:t>
      </w:r>
    </w:p>
    <w:p w14:paraId="08F102AA" w14:textId="7DA17D9E" w:rsidR="00DC662B" w:rsidRPr="00DC662B" w:rsidRDefault="00DC662B" w:rsidP="00DC662B">
      <w:pPr>
        <w:pStyle w:val="Textoindependiente"/>
        <w:spacing w:before="14"/>
        <w:rPr>
          <w:i/>
          <w:szCs w:val="22"/>
        </w:rPr>
      </w:pPr>
      <w:r w:rsidRPr="00DC662B">
        <w:rPr>
          <w:i/>
          <w:szCs w:val="22"/>
        </w:rPr>
        <w:t>A.</w:t>
      </w:r>
      <w:r w:rsidRPr="00DC662B">
        <w:rPr>
          <w:i/>
          <w:szCs w:val="22"/>
        </w:rPr>
        <w:tab/>
        <w:t>Circuito en Serie</w:t>
      </w:r>
    </w:p>
    <w:p w14:paraId="6C09121A" w14:textId="6262F229" w:rsidR="00DC662B" w:rsidRDefault="00DC662B">
      <w:pPr>
        <w:pStyle w:val="Textoindependiente"/>
        <w:rPr>
          <w:iCs/>
          <w:szCs w:val="22"/>
        </w:rPr>
      </w:pPr>
      <w:r w:rsidRPr="00DC662B">
        <w:rPr>
          <w:iCs/>
          <w:szCs w:val="22"/>
        </w:rPr>
        <w:drawing>
          <wp:anchor distT="0" distB="0" distL="114300" distR="114300" simplePos="0" relativeHeight="251660288" behindDoc="0" locked="0" layoutInCell="1" allowOverlap="1" wp14:anchorId="6C331283" wp14:editId="454262A6">
            <wp:simplePos x="0" y="0"/>
            <wp:positionH relativeFrom="column">
              <wp:posOffset>60960</wp:posOffset>
            </wp:positionH>
            <wp:positionV relativeFrom="paragraph">
              <wp:posOffset>367665</wp:posOffset>
            </wp:positionV>
            <wp:extent cx="3103245" cy="1424940"/>
            <wp:effectExtent l="0" t="0" r="1905" b="381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03245" cy="1424940"/>
                    </a:xfrm>
                    <a:prstGeom prst="rect">
                      <a:avLst/>
                    </a:prstGeom>
                  </pic:spPr>
                </pic:pic>
              </a:graphicData>
            </a:graphic>
          </wp:anchor>
        </w:drawing>
      </w:r>
      <w:r w:rsidRPr="00DC662B">
        <w:rPr>
          <w:iCs/>
          <w:szCs w:val="22"/>
        </w:rPr>
        <w:t>Se analiza un circuito formado por resistencias de 10 Ω, 15 Ω y 25 Ω conectadas en serie a una fuente de 24 V.</w:t>
      </w:r>
    </w:p>
    <w:p w14:paraId="62B92731" w14:textId="043115D6" w:rsidR="00DC662B" w:rsidRDefault="00DC662B">
      <w:pPr>
        <w:pStyle w:val="Textoindependiente"/>
        <w:rPr>
          <w:iCs/>
          <w:szCs w:val="22"/>
        </w:rPr>
      </w:pPr>
    </w:p>
    <w:p w14:paraId="60AB6812" w14:textId="40F432F5" w:rsidR="00DC662B" w:rsidRDefault="00DC662B">
      <w:pPr>
        <w:pStyle w:val="Textoindependiente"/>
      </w:pPr>
      <w:r w:rsidRPr="00DC662B">
        <w:t>El circuito en serie presenta un comportamiento predecible y estable, siendo útil para aplicaciones donde se requiere limitar corriente, como indican referencias técnicas especializadas [1], [2].</w:t>
      </w:r>
    </w:p>
    <w:p w14:paraId="332E6FFA" w14:textId="77777777" w:rsidR="001A7914" w:rsidRDefault="001A7914">
      <w:pPr>
        <w:pStyle w:val="Textoindependiente"/>
        <w:spacing w:before="48"/>
      </w:pPr>
    </w:p>
    <w:p w14:paraId="20DB511E" w14:textId="290A1B53" w:rsidR="00C83C6F" w:rsidRPr="00C83C6F" w:rsidRDefault="00C83C6F" w:rsidP="00DC662B">
      <w:pPr>
        <w:pStyle w:val="Textoindependiente"/>
        <w:rPr>
          <w:i/>
          <w:szCs w:val="22"/>
        </w:rPr>
      </w:pPr>
      <w:bookmarkStart w:id="4" w:name="B.____Generacion_y_Transmision"/>
      <w:bookmarkEnd w:id="4"/>
      <w:r w:rsidRPr="00C83C6F">
        <w:rPr>
          <w:i/>
          <w:szCs w:val="22"/>
        </w:rPr>
        <w:t xml:space="preserve">B. </w:t>
      </w:r>
      <w:r w:rsidR="00DC662B">
        <w:rPr>
          <w:i/>
          <w:szCs w:val="22"/>
        </w:rPr>
        <w:t xml:space="preserve">           </w:t>
      </w:r>
      <w:r w:rsidR="00DC662B" w:rsidRPr="00DC662B">
        <w:rPr>
          <w:i/>
          <w:szCs w:val="22"/>
        </w:rPr>
        <w:t>Circuito Mixto</w:t>
      </w:r>
    </w:p>
    <w:p w14:paraId="18C3A213" w14:textId="77777777" w:rsidR="00C83C6F" w:rsidRPr="00C83C6F" w:rsidRDefault="00C83C6F" w:rsidP="00C83C6F">
      <w:pPr>
        <w:pStyle w:val="Textoindependiente"/>
        <w:rPr>
          <w:iCs/>
          <w:szCs w:val="22"/>
        </w:rPr>
      </w:pPr>
    </w:p>
    <w:p w14:paraId="0847A0BA" w14:textId="28F265A9" w:rsidR="00C83C6F" w:rsidRDefault="00DC662B" w:rsidP="00C83C6F">
      <w:pPr>
        <w:pStyle w:val="Textoindependiente"/>
        <w:rPr>
          <w:iCs/>
          <w:szCs w:val="22"/>
        </w:rPr>
      </w:pPr>
      <w:r w:rsidRPr="00DC662B">
        <w:rPr>
          <w:iCs/>
          <w:szCs w:val="22"/>
        </w:rPr>
        <w:drawing>
          <wp:anchor distT="0" distB="0" distL="114300" distR="114300" simplePos="0" relativeHeight="251662336" behindDoc="0" locked="0" layoutInCell="1" allowOverlap="1" wp14:anchorId="2350973C" wp14:editId="0E60D3C7">
            <wp:simplePos x="0" y="0"/>
            <wp:positionH relativeFrom="column">
              <wp:posOffset>1905</wp:posOffset>
            </wp:positionH>
            <wp:positionV relativeFrom="paragraph">
              <wp:posOffset>496570</wp:posOffset>
            </wp:positionV>
            <wp:extent cx="3103245" cy="1474470"/>
            <wp:effectExtent l="0" t="0" r="1905"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03245" cy="1474470"/>
                    </a:xfrm>
                    <a:prstGeom prst="rect">
                      <a:avLst/>
                    </a:prstGeom>
                  </pic:spPr>
                </pic:pic>
              </a:graphicData>
            </a:graphic>
          </wp:anchor>
        </w:drawing>
      </w:r>
      <w:r w:rsidRPr="00DC662B">
        <w:rPr>
          <w:iCs/>
          <w:szCs w:val="22"/>
        </w:rPr>
        <w:t>Se analiza un circuito alimentado con 18 V, compuesto por una resistencia de 12 Ω en una rama y otra rama con dos resistencias de 6 Ω en serie.</w:t>
      </w:r>
    </w:p>
    <w:p w14:paraId="3EEDBF09" w14:textId="77777777" w:rsidR="00C83C6F" w:rsidRPr="00C83C6F" w:rsidRDefault="00C83C6F" w:rsidP="00C83C6F">
      <w:pPr>
        <w:pStyle w:val="Textoindependiente"/>
        <w:rPr>
          <w:iCs/>
          <w:szCs w:val="22"/>
        </w:rPr>
      </w:pPr>
    </w:p>
    <w:p w14:paraId="2C75440E" w14:textId="7632BCBD" w:rsidR="00DC662B" w:rsidRDefault="00DC662B" w:rsidP="00C83C6F">
      <w:pPr>
        <w:pStyle w:val="Textoindependiente"/>
        <w:spacing w:before="119"/>
        <w:rPr>
          <w:iCs/>
          <w:szCs w:val="22"/>
        </w:rPr>
      </w:pPr>
      <w:r w:rsidRPr="00DC662B">
        <w:rPr>
          <w:iCs/>
          <w:szCs w:val="22"/>
        </w:rPr>
        <w:t>Este resultado demuestra que los circuitos mixtos permiten reducir la resistencia total del sistema y aumentar la corriente disponible, fenómeno ampliamente descrito en estudios de análisis de circuitos eléctricos [2], [3].</w:t>
      </w:r>
    </w:p>
    <w:p w14:paraId="44B60968" w14:textId="77777777" w:rsidR="00C83C6F" w:rsidRDefault="00C83C6F" w:rsidP="00C83C6F">
      <w:pPr>
        <w:pStyle w:val="Textoindependiente"/>
        <w:spacing w:before="119"/>
      </w:pPr>
    </w:p>
    <w:p w14:paraId="36256051" w14:textId="6035374C" w:rsidR="001A7914" w:rsidRPr="00DC662B" w:rsidRDefault="00DC662B" w:rsidP="001D3F50">
      <w:pPr>
        <w:pStyle w:val="Prrafodelista"/>
        <w:numPr>
          <w:ilvl w:val="0"/>
          <w:numId w:val="6"/>
        </w:numPr>
        <w:tabs>
          <w:tab w:val="left" w:pos="686"/>
        </w:tabs>
        <w:spacing w:before="28"/>
        <w:ind w:left="686" w:hanging="348"/>
        <w:jc w:val="left"/>
        <w:rPr>
          <w:sz w:val="16"/>
        </w:rPr>
      </w:pPr>
      <w:bookmarkStart w:id="5" w:name="IV.___Comparativa_y_La_“Guerra_de_las_Co"/>
      <w:bookmarkEnd w:id="5"/>
      <w:r w:rsidRPr="00DC662B">
        <w:rPr>
          <w:smallCaps/>
          <w:spacing w:val="-2"/>
          <w:sz w:val="20"/>
        </w:rPr>
        <w:lastRenderedPageBreak/>
        <w:t>RESULTADOS</w:t>
      </w:r>
    </w:p>
    <w:p w14:paraId="065F7D00" w14:textId="77777777" w:rsidR="00DC662B" w:rsidRPr="00C83C6F" w:rsidRDefault="00DC662B" w:rsidP="00DC662B">
      <w:pPr>
        <w:pStyle w:val="Prrafodelista"/>
        <w:tabs>
          <w:tab w:val="left" w:pos="686"/>
        </w:tabs>
        <w:spacing w:before="28"/>
        <w:ind w:left="686" w:firstLine="0"/>
        <w:jc w:val="right"/>
        <w:rPr>
          <w:sz w:val="16"/>
        </w:rPr>
      </w:pPr>
    </w:p>
    <w:p w14:paraId="14FC2944" w14:textId="77777777" w:rsidR="00DC662B" w:rsidRPr="00DC662B" w:rsidRDefault="00DC662B" w:rsidP="00DC662B">
      <w:pPr>
        <w:tabs>
          <w:tab w:val="left" w:pos="686"/>
        </w:tabs>
        <w:spacing w:before="28"/>
        <w:ind w:left="338"/>
        <w:rPr>
          <w:sz w:val="20"/>
          <w:szCs w:val="28"/>
        </w:rPr>
      </w:pPr>
      <w:r w:rsidRPr="00DC662B">
        <w:rPr>
          <w:sz w:val="20"/>
          <w:szCs w:val="28"/>
        </w:rPr>
        <w:t>Los resultados evidencian diferencias importantes entre ambas configuraciones. El circuito en serie incrementa la resistencia equivalente, generando menor corriente total, lo cual es útil para protección y control. En contraste, el circuito mixto ofrece mayor flexibilidad y eficiencia energética al disminuir la resistencia total y mejorar la distribución de corriente [1], [2].</w:t>
      </w:r>
    </w:p>
    <w:p w14:paraId="28C7E594" w14:textId="77777777" w:rsidR="00DC662B" w:rsidRPr="00DC662B" w:rsidRDefault="00DC662B" w:rsidP="00DC662B">
      <w:pPr>
        <w:tabs>
          <w:tab w:val="left" w:pos="686"/>
        </w:tabs>
        <w:spacing w:before="28"/>
        <w:ind w:left="338"/>
        <w:rPr>
          <w:sz w:val="20"/>
          <w:szCs w:val="28"/>
        </w:rPr>
      </w:pPr>
    </w:p>
    <w:p w14:paraId="7C70CC5A" w14:textId="6AF317FB" w:rsidR="001A7914" w:rsidRDefault="001A7914" w:rsidP="00C83C6F"/>
    <w:p w14:paraId="0E5C86C5" w14:textId="75CF1921" w:rsidR="001A7914" w:rsidRPr="00DC662B" w:rsidRDefault="00DC662B">
      <w:pPr>
        <w:pStyle w:val="Prrafodelista"/>
        <w:numPr>
          <w:ilvl w:val="0"/>
          <w:numId w:val="6"/>
        </w:numPr>
        <w:tabs>
          <w:tab w:val="left" w:pos="1647"/>
        </w:tabs>
        <w:ind w:left="1647" w:hanging="281"/>
        <w:jc w:val="left"/>
        <w:rPr>
          <w:sz w:val="20"/>
        </w:rPr>
      </w:pPr>
      <w:bookmarkStart w:id="6" w:name="V.___Aplicaciones_Modernas"/>
      <w:bookmarkEnd w:id="6"/>
      <w:r w:rsidRPr="00DC662B">
        <w:t xml:space="preserve"> </w:t>
      </w:r>
      <w:r w:rsidRPr="00DC662B">
        <w:rPr>
          <w:smallCaps/>
          <w:spacing w:val="-2"/>
          <w:sz w:val="20"/>
        </w:rPr>
        <w:t>CONCLUSIONES</w:t>
      </w:r>
    </w:p>
    <w:p w14:paraId="744A4BFF" w14:textId="77777777" w:rsidR="00DC662B" w:rsidRDefault="00DC662B" w:rsidP="00DC662B">
      <w:pPr>
        <w:pStyle w:val="Prrafodelista"/>
        <w:tabs>
          <w:tab w:val="left" w:pos="1647"/>
        </w:tabs>
        <w:ind w:left="1647" w:firstLine="0"/>
        <w:jc w:val="right"/>
        <w:rPr>
          <w:sz w:val="20"/>
        </w:rPr>
      </w:pPr>
    </w:p>
    <w:p w14:paraId="1517A6D5" w14:textId="77777777" w:rsidR="00CF1C2A" w:rsidRPr="00CF1C2A" w:rsidRDefault="00CF1C2A" w:rsidP="00CF1C2A">
      <w:pPr>
        <w:pStyle w:val="Prrafodelista"/>
        <w:spacing w:line="249" w:lineRule="auto"/>
        <w:rPr>
          <w:sz w:val="20"/>
          <w:szCs w:val="20"/>
        </w:rPr>
      </w:pPr>
      <w:r w:rsidRPr="00CF1C2A">
        <w:rPr>
          <w:sz w:val="20"/>
          <w:szCs w:val="20"/>
        </w:rPr>
        <w:t>Del análisis realizado se concluye que:</w:t>
      </w:r>
    </w:p>
    <w:p w14:paraId="47680009" w14:textId="77777777" w:rsidR="00CF1C2A" w:rsidRPr="00CF1C2A" w:rsidRDefault="00CF1C2A" w:rsidP="00CF1C2A">
      <w:pPr>
        <w:pStyle w:val="Prrafodelista"/>
        <w:spacing w:line="249" w:lineRule="auto"/>
        <w:rPr>
          <w:sz w:val="20"/>
          <w:szCs w:val="20"/>
        </w:rPr>
      </w:pPr>
    </w:p>
    <w:p w14:paraId="7BD63E1F" w14:textId="77777777" w:rsidR="00CF1C2A" w:rsidRPr="00CF1C2A" w:rsidRDefault="00CF1C2A" w:rsidP="00CF1C2A">
      <w:pPr>
        <w:pStyle w:val="Prrafodelista"/>
        <w:numPr>
          <w:ilvl w:val="0"/>
          <w:numId w:val="10"/>
        </w:numPr>
        <w:spacing w:line="249" w:lineRule="auto"/>
        <w:rPr>
          <w:sz w:val="20"/>
          <w:szCs w:val="20"/>
        </w:rPr>
      </w:pPr>
      <w:r w:rsidRPr="00CF1C2A">
        <w:rPr>
          <w:sz w:val="20"/>
          <w:szCs w:val="20"/>
        </w:rPr>
        <w:t>El circuito en serie es sencillo y útil para limitar corriente.</w:t>
      </w:r>
    </w:p>
    <w:p w14:paraId="651A17D5" w14:textId="77777777" w:rsidR="00CF1C2A" w:rsidRPr="00CF1C2A" w:rsidRDefault="00CF1C2A" w:rsidP="00CF1C2A">
      <w:pPr>
        <w:pStyle w:val="Prrafodelista"/>
        <w:spacing w:line="249" w:lineRule="auto"/>
        <w:rPr>
          <w:sz w:val="20"/>
          <w:szCs w:val="20"/>
        </w:rPr>
      </w:pPr>
    </w:p>
    <w:p w14:paraId="351127DD" w14:textId="77777777" w:rsidR="00CF1C2A" w:rsidRPr="00CF1C2A" w:rsidRDefault="00CF1C2A" w:rsidP="00CF1C2A">
      <w:pPr>
        <w:pStyle w:val="Prrafodelista"/>
        <w:numPr>
          <w:ilvl w:val="0"/>
          <w:numId w:val="10"/>
        </w:numPr>
        <w:spacing w:line="249" w:lineRule="auto"/>
        <w:rPr>
          <w:sz w:val="20"/>
          <w:szCs w:val="20"/>
        </w:rPr>
      </w:pPr>
      <w:r w:rsidRPr="00CF1C2A">
        <w:rPr>
          <w:sz w:val="20"/>
          <w:szCs w:val="20"/>
        </w:rPr>
        <w:t>El circuito mixto mejora la eficiencia energética al reducir la resistencia total.</w:t>
      </w:r>
    </w:p>
    <w:p w14:paraId="6E3308D2" w14:textId="77777777" w:rsidR="00CF1C2A" w:rsidRPr="00CF1C2A" w:rsidRDefault="00CF1C2A" w:rsidP="00CF1C2A">
      <w:pPr>
        <w:pStyle w:val="Prrafodelista"/>
        <w:spacing w:line="249" w:lineRule="auto"/>
        <w:rPr>
          <w:sz w:val="20"/>
          <w:szCs w:val="20"/>
        </w:rPr>
      </w:pPr>
    </w:p>
    <w:p w14:paraId="36E661B1" w14:textId="77777777" w:rsidR="00CF1C2A" w:rsidRPr="00CF1C2A" w:rsidRDefault="00CF1C2A" w:rsidP="00CF1C2A">
      <w:pPr>
        <w:pStyle w:val="Prrafodelista"/>
        <w:numPr>
          <w:ilvl w:val="0"/>
          <w:numId w:val="10"/>
        </w:numPr>
        <w:spacing w:line="249" w:lineRule="auto"/>
        <w:rPr>
          <w:sz w:val="20"/>
          <w:szCs w:val="20"/>
        </w:rPr>
      </w:pPr>
      <w:r w:rsidRPr="00CF1C2A">
        <w:rPr>
          <w:sz w:val="20"/>
          <w:szCs w:val="20"/>
        </w:rPr>
        <w:t>La Ley de Ohm y las Leyes de Kirchhoff continúan siendo herramientas fundamentales en ingeniería eléctrica [1], [3].</w:t>
      </w:r>
    </w:p>
    <w:p w14:paraId="3F3E9174" w14:textId="77777777" w:rsidR="00CF1C2A" w:rsidRPr="00CF1C2A" w:rsidRDefault="00CF1C2A" w:rsidP="00CF1C2A">
      <w:pPr>
        <w:pStyle w:val="Prrafodelista"/>
        <w:spacing w:line="249" w:lineRule="auto"/>
        <w:rPr>
          <w:sz w:val="20"/>
          <w:szCs w:val="20"/>
        </w:rPr>
      </w:pPr>
    </w:p>
    <w:p w14:paraId="4F471169" w14:textId="5E5ED3EC" w:rsidR="00DF3B2E" w:rsidRDefault="00CF1C2A" w:rsidP="00CF1C2A">
      <w:pPr>
        <w:pStyle w:val="Prrafodelista"/>
        <w:numPr>
          <w:ilvl w:val="0"/>
          <w:numId w:val="10"/>
        </w:numPr>
        <w:spacing w:line="249" w:lineRule="auto"/>
        <w:rPr>
          <w:sz w:val="20"/>
          <w:szCs w:val="20"/>
        </w:rPr>
      </w:pPr>
      <w:r w:rsidRPr="00CF1C2A">
        <w:rPr>
          <w:sz w:val="20"/>
          <w:szCs w:val="20"/>
        </w:rPr>
        <w:t>Comprender estas configuraciones permite diseñar sistemas eléctricos seguros, confiables y funcionales.</w:t>
      </w:r>
      <w:r w:rsidR="00DF3B2E" w:rsidRPr="00DF3B2E">
        <w:rPr>
          <w:sz w:val="20"/>
          <w:szCs w:val="20"/>
        </w:rPr>
        <w:tab/>
      </w:r>
    </w:p>
    <w:p w14:paraId="33649BD9" w14:textId="77777777" w:rsidR="00DF3B2E" w:rsidRDefault="00DF3B2E" w:rsidP="00DF3B2E">
      <w:pPr>
        <w:spacing w:line="249" w:lineRule="auto"/>
        <w:rPr>
          <w:sz w:val="20"/>
        </w:rPr>
      </w:pPr>
    </w:p>
    <w:p w14:paraId="58047E98" w14:textId="77777777" w:rsidR="00CF1C2A" w:rsidRDefault="00CF1C2A" w:rsidP="00DF3B2E">
      <w:pPr>
        <w:spacing w:line="249" w:lineRule="auto"/>
        <w:rPr>
          <w:sz w:val="20"/>
        </w:rPr>
      </w:pPr>
    </w:p>
    <w:p w14:paraId="336D0E57" w14:textId="77777777" w:rsidR="00CF1C2A" w:rsidRDefault="00CF1C2A" w:rsidP="00DF3B2E">
      <w:pPr>
        <w:spacing w:line="249" w:lineRule="auto"/>
        <w:rPr>
          <w:sz w:val="20"/>
        </w:rPr>
      </w:pPr>
    </w:p>
    <w:p w14:paraId="20F3DEAD" w14:textId="77777777" w:rsidR="00CF1C2A" w:rsidRDefault="00CF1C2A" w:rsidP="00DF3B2E">
      <w:pPr>
        <w:spacing w:line="249" w:lineRule="auto"/>
        <w:rPr>
          <w:sz w:val="20"/>
        </w:rPr>
      </w:pPr>
    </w:p>
    <w:p w14:paraId="410FA683" w14:textId="77777777" w:rsidR="00CF1C2A" w:rsidRDefault="00CF1C2A" w:rsidP="00DF3B2E">
      <w:pPr>
        <w:spacing w:line="249" w:lineRule="auto"/>
        <w:rPr>
          <w:sz w:val="20"/>
        </w:rPr>
      </w:pPr>
    </w:p>
    <w:p w14:paraId="467901D2" w14:textId="77777777" w:rsidR="00CF1C2A" w:rsidRDefault="00CF1C2A" w:rsidP="00DF3B2E">
      <w:pPr>
        <w:spacing w:line="249" w:lineRule="auto"/>
        <w:rPr>
          <w:sz w:val="20"/>
        </w:rPr>
      </w:pPr>
    </w:p>
    <w:p w14:paraId="7838D51B" w14:textId="77777777" w:rsidR="00CF1C2A" w:rsidRDefault="00CF1C2A" w:rsidP="00DF3B2E">
      <w:pPr>
        <w:spacing w:line="249" w:lineRule="auto"/>
        <w:rPr>
          <w:sz w:val="20"/>
        </w:rPr>
      </w:pPr>
    </w:p>
    <w:p w14:paraId="3B2C31C1" w14:textId="77777777" w:rsidR="00CF1C2A" w:rsidRDefault="00CF1C2A" w:rsidP="00DF3B2E">
      <w:pPr>
        <w:spacing w:line="249" w:lineRule="auto"/>
        <w:rPr>
          <w:sz w:val="20"/>
        </w:rPr>
      </w:pPr>
    </w:p>
    <w:p w14:paraId="4FD4DF53" w14:textId="77777777" w:rsidR="00CF1C2A" w:rsidRDefault="00CF1C2A" w:rsidP="00DF3B2E">
      <w:pPr>
        <w:spacing w:line="249" w:lineRule="auto"/>
        <w:rPr>
          <w:sz w:val="20"/>
        </w:rPr>
      </w:pPr>
    </w:p>
    <w:p w14:paraId="6AB9AC8F" w14:textId="77777777" w:rsidR="00CF1C2A" w:rsidRDefault="00CF1C2A" w:rsidP="00DF3B2E">
      <w:pPr>
        <w:spacing w:line="249" w:lineRule="auto"/>
        <w:rPr>
          <w:sz w:val="20"/>
        </w:rPr>
      </w:pPr>
    </w:p>
    <w:p w14:paraId="41A7C5A6" w14:textId="77777777" w:rsidR="00CF1C2A" w:rsidRDefault="00CF1C2A" w:rsidP="00DF3B2E">
      <w:pPr>
        <w:spacing w:line="249" w:lineRule="auto"/>
        <w:rPr>
          <w:sz w:val="20"/>
        </w:rPr>
      </w:pPr>
    </w:p>
    <w:p w14:paraId="75991B98" w14:textId="77777777" w:rsidR="00CF1C2A" w:rsidRDefault="00CF1C2A" w:rsidP="00DF3B2E">
      <w:pPr>
        <w:spacing w:line="249" w:lineRule="auto"/>
        <w:rPr>
          <w:sz w:val="20"/>
        </w:rPr>
      </w:pPr>
    </w:p>
    <w:p w14:paraId="4741DC35" w14:textId="77777777" w:rsidR="00CF1C2A" w:rsidRDefault="00CF1C2A" w:rsidP="00DF3B2E">
      <w:pPr>
        <w:spacing w:line="249" w:lineRule="auto"/>
        <w:rPr>
          <w:sz w:val="20"/>
        </w:rPr>
      </w:pPr>
    </w:p>
    <w:p w14:paraId="407427C6" w14:textId="77777777" w:rsidR="00CF1C2A" w:rsidRDefault="00CF1C2A" w:rsidP="00DF3B2E">
      <w:pPr>
        <w:spacing w:line="249" w:lineRule="auto"/>
        <w:rPr>
          <w:sz w:val="20"/>
        </w:rPr>
      </w:pPr>
    </w:p>
    <w:p w14:paraId="40944D81" w14:textId="77777777" w:rsidR="00CF1C2A" w:rsidRDefault="00CF1C2A" w:rsidP="00DF3B2E">
      <w:pPr>
        <w:spacing w:line="249" w:lineRule="auto"/>
        <w:rPr>
          <w:sz w:val="20"/>
        </w:rPr>
      </w:pPr>
    </w:p>
    <w:p w14:paraId="5EB9EFCC" w14:textId="77777777" w:rsidR="00CF1C2A" w:rsidRDefault="00CF1C2A" w:rsidP="00DF3B2E">
      <w:pPr>
        <w:spacing w:line="249" w:lineRule="auto"/>
        <w:rPr>
          <w:sz w:val="20"/>
        </w:rPr>
      </w:pPr>
    </w:p>
    <w:p w14:paraId="646249C3" w14:textId="77777777" w:rsidR="00CF1C2A" w:rsidRDefault="00CF1C2A" w:rsidP="00DF3B2E">
      <w:pPr>
        <w:spacing w:line="249" w:lineRule="auto"/>
        <w:rPr>
          <w:sz w:val="20"/>
        </w:rPr>
      </w:pPr>
    </w:p>
    <w:p w14:paraId="1558E444" w14:textId="77777777" w:rsidR="00CF1C2A" w:rsidRDefault="00CF1C2A" w:rsidP="00DF3B2E">
      <w:pPr>
        <w:spacing w:line="249" w:lineRule="auto"/>
        <w:rPr>
          <w:sz w:val="20"/>
        </w:rPr>
      </w:pPr>
    </w:p>
    <w:p w14:paraId="5A0A8F79" w14:textId="77777777" w:rsidR="00CF1C2A" w:rsidRDefault="00CF1C2A" w:rsidP="00DF3B2E">
      <w:pPr>
        <w:spacing w:line="249" w:lineRule="auto"/>
        <w:rPr>
          <w:sz w:val="20"/>
        </w:rPr>
      </w:pPr>
    </w:p>
    <w:p w14:paraId="3F5AA4F6" w14:textId="77777777" w:rsidR="00CF1C2A" w:rsidRDefault="00CF1C2A" w:rsidP="00DF3B2E">
      <w:pPr>
        <w:spacing w:line="249" w:lineRule="auto"/>
        <w:rPr>
          <w:sz w:val="20"/>
        </w:rPr>
      </w:pPr>
    </w:p>
    <w:p w14:paraId="60C9B63A" w14:textId="77777777" w:rsidR="00CF1C2A" w:rsidRDefault="00CF1C2A" w:rsidP="00DF3B2E">
      <w:pPr>
        <w:spacing w:line="249" w:lineRule="auto"/>
        <w:rPr>
          <w:sz w:val="20"/>
        </w:rPr>
      </w:pPr>
    </w:p>
    <w:p w14:paraId="5D24EBCD" w14:textId="77777777" w:rsidR="00CF1C2A" w:rsidRDefault="00CF1C2A" w:rsidP="00DF3B2E">
      <w:pPr>
        <w:spacing w:line="249" w:lineRule="auto"/>
        <w:rPr>
          <w:sz w:val="20"/>
        </w:rPr>
      </w:pPr>
    </w:p>
    <w:p w14:paraId="2A5678C3" w14:textId="77777777" w:rsidR="00CF1C2A" w:rsidRDefault="00CF1C2A" w:rsidP="00DF3B2E">
      <w:pPr>
        <w:spacing w:line="249" w:lineRule="auto"/>
        <w:rPr>
          <w:sz w:val="20"/>
        </w:rPr>
      </w:pPr>
    </w:p>
    <w:p w14:paraId="51D486B2" w14:textId="77777777" w:rsidR="00CF1C2A" w:rsidRDefault="00CF1C2A" w:rsidP="00DF3B2E">
      <w:pPr>
        <w:spacing w:line="249" w:lineRule="auto"/>
        <w:rPr>
          <w:sz w:val="20"/>
        </w:rPr>
      </w:pPr>
    </w:p>
    <w:p w14:paraId="798C6F1D" w14:textId="77777777" w:rsidR="00CF1C2A" w:rsidRDefault="00CF1C2A" w:rsidP="00DF3B2E">
      <w:pPr>
        <w:spacing w:line="249" w:lineRule="auto"/>
        <w:rPr>
          <w:sz w:val="20"/>
        </w:rPr>
      </w:pPr>
    </w:p>
    <w:p w14:paraId="72F8752E" w14:textId="77777777" w:rsidR="00CF1C2A" w:rsidRDefault="00CF1C2A" w:rsidP="00DF3B2E">
      <w:pPr>
        <w:spacing w:line="249" w:lineRule="auto"/>
        <w:rPr>
          <w:sz w:val="20"/>
        </w:rPr>
      </w:pPr>
    </w:p>
    <w:p w14:paraId="5FFF1E7C" w14:textId="77777777" w:rsidR="00CF1C2A" w:rsidRDefault="00CF1C2A" w:rsidP="00DF3B2E">
      <w:pPr>
        <w:spacing w:line="249" w:lineRule="auto"/>
        <w:rPr>
          <w:sz w:val="20"/>
        </w:rPr>
      </w:pPr>
    </w:p>
    <w:p w14:paraId="3D84560E" w14:textId="77777777" w:rsidR="00CF1C2A" w:rsidRDefault="00CF1C2A" w:rsidP="00DF3B2E">
      <w:pPr>
        <w:spacing w:line="249" w:lineRule="auto"/>
        <w:rPr>
          <w:sz w:val="20"/>
        </w:rPr>
      </w:pPr>
    </w:p>
    <w:p w14:paraId="5209A49B" w14:textId="77777777" w:rsidR="00CF1C2A" w:rsidRDefault="00CF1C2A" w:rsidP="00DF3B2E">
      <w:pPr>
        <w:spacing w:line="249" w:lineRule="auto"/>
        <w:rPr>
          <w:sz w:val="20"/>
        </w:rPr>
      </w:pPr>
    </w:p>
    <w:p w14:paraId="35EB2A0E" w14:textId="77777777" w:rsidR="00CF1C2A" w:rsidRDefault="00CF1C2A" w:rsidP="00DF3B2E">
      <w:pPr>
        <w:spacing w:line="249" w:lineRule="auto"/>
        <w:rPr>
          <w:sz w:val="20"/>
        </w:rPr>
      </w:pPr>
    </w:p>
    <w:p w14:paraId="7013A692" w14:textId="77777777" w:rsidR="00CF1C2A" w:rsidRDefault="00CF1C2A" w:rsidP="00DF3B2E">
      <w:pPr>
        <w:spacing w:line="249" w:lineRule="auto"/>
        <w:rPr>
          <w:sz w:val="20"/>
        </w:rPr>
      </w:pPr>
    </w:p>
    <w:p w14:paraId="7CF8684D" w14:textId="77777777" w:rsidR="00CF1C2A" w:rsidRDefault="00CF1C2A" w:rsidP="00DF3B2E">
      <w:pPr>
        <w:spacing w:line="249" w:lineRule="auto"/>
        <w:rPr>
          <w:sz w:val="20"/>
        </w:rPr>
      </w:pPr>
    </w:p>
    <w:p w14:paraId="33C6F49C" w14:textId="77777777" w:rsidR="00CF1C2A" w:rsidRDefault="00CF1C2A" w:rsidP="00DF3B2E">
      <w:pPr>
        <w:spacing w:line="249" w:lineRule="auto"/>
        <w:rPr>
          <w:sz w:val="20"/>
        </w:rPr>
      </w:pPr>
    </w:p>
    <w:p w14:paraId="6BB54AFA" w14:textId="77777777" w:rsidR="00CF1C2A" w:rsidRDefault="00CF1C2A" w:rsidP="00DF3B2E">
      <w:pPr>
        <w:spacing w:line="249" w:lineRule="auto"/>
        <w:rPr>
          <w:sz w:val="20"/>
        </w:rPr>
      </w:pPr>
    </w:p>
    <w:p w14:paraId="1756E054" w14:textId="77777777" w:rsidR="00CF1C2A" w:rsidRDefault="00CF1C2A" w:rsidP="00DF3B2E">
      <w:pPr>
        <w:spacing w:line="249" w:lineRule="auto"/>
        <w:rPr>
          <w:sz w:val="20"/>
        </w:rPr>
      </w:pPr>
    </w:p>
    <w:p w14:paraId="4C6F1431" w14:textId="77777777" w:rsidR="00CF1C2A" w:rsidRDefault="00CF1C2A" w:rsidP="00DF3B2E">
      <w:pPr>
        <w:spacing w:line="249" w:lineRule="auto"/>
        <w:rPr>
          <w:sz w:val="20"/>
        </w:rPr>
      </w:pPr>
    </w:p>
    <w:p w14:paraId="641D4AD5" w14:textId="77777777" w:rsidR="00CF1C2A" w:rsidRDefault="00CF1C2A" w:rsidP="00DF3B2E">
      <w:pPr>
        <w:spacing w:line="249" w:lineRule="auto"/>
        <w:rPr>
          <w:sz w:val="20"/>
        </w:rPr>
      </w:pPr>
    </w:p>
    <w:p w14:paraId="117412CB" w14:textId="77777777" w:rsidR="00CF1C2A" w:rsidRDefault="00CF1C2A" w:rsidP="00DF3B2E">
      <w:pPr>
        <w:spacing w:line="249" w:lineRule="auto"/>
        <w:rPr>
          <w:sz w:val="20"/>
        </w:rPr>
      </w:pPr>
    </w:p>
    <w:p w14:paraId="6A40E44F" w14:textId="77777777" w:rsidR="00CF1C2A" w:rsidRDefault="00CF1C2A" w:rsidP="00CF1C2A">
      <w:pPr>
        <w:pStyle w:val="Textoindependiente"/>
        <w:ind w:left="2038"/>
        <w:jc w:val="both"/>
        <w:rPr>
          <w:smallCaps/>
          <w:spacing w:val="-2"/>
        </w:rPr>
      </w:pPr>
      <w:r>
        <w:rPr>
          <w:smallCaps/>
          <w:spacing w:val="-2"/>
        </w:rPr>
        <w:t>Referencias</w:t>
      </w:r>
    </w:p>
    <w:p w14:paraId="1223C9E8" w14:textId="77777777" w:rsidR="00CF1C2A" w:rsidRDefault="00CF1C2A" w:rsidP="00CF1C2A">
      <w:pPr>
        <w:pStyle w:val="Textoindependiente"/>
        <w:ind w:left="2038"/>
        <w:rPr>
          <w:smallCaps/>
          <w:spacing w:val="-2"/>
        </w:rPr>
      </w:pPr>
    </w:p>
    <w:p w14:paraId="6236F160" w14:textId="77777777" w:rsidR="00CF1C2A" w:rsidRDefault="00CF1C2A" w:rsidP="00CF1C2A">
      <w:pPr>
        <w:pStyle w:val="Textoindependiente"/>
        <w:ind w:left="2038"/>
      </w:pPr>
      <w:r>
        <w:t xml:space="preserve">[1] A. S. Alexander, M. </w:t>
      </w:r>
      <w:proofErr w:type="spellStart"/>
      <w:r>
        <w:t>Sadiku</w:t>
      </w:r>
      <w:proofErr w:type="spellEnd"/>
      <w:r>
        <w:t xml:space="preserve">, Fundamentals of Electric </w:t>
      </w:r>
      <w:proofErr w:type="spellStart"/>
      <w:r>
        <w:t>Circuits</w:t>
      </w:r>
      <w:proofErr w:type="spellEnd"/>
      <w:r>
        <w:t>, McGraw-Hill, 2017.</w:t>
      </w:r>
    </w:p>
    <w:p w14:paraId="70D6D147" w14:textId="77777777" w:rsidR="00CF1C2A" w:rsidRDefault="00CF1C2A" w:rsidP="00CF1C2A">
      <w:pPr>
        <w:pStyle w:val="Textoindependiente"/>
        <w:ind w:left="2038"/>
      </w:pPr>
      <w:r>
        <w:t xml:space="preserve">[2] J. D. Irwin, R. M. </w:t>
      </w:r>
      <w:proofErr w:type="spellStart"/>
      <w:r>
        <w:t>Nelms</w:t>
      </w:r>
      <w:proofErr w:type="spellEnd"/>
      <w:r>
        <w:t xml:space="preserve">, Basic </w:t>
      </w:r>
      <w:proofErr w:type="spellStart"/>
      <w:r>
        <w:t>Engineering</w:t>
      </w:r>
      <w:proofErr w:type="spellEnd"/>
      <w:r>
        <w:t xml:space="preserve"> </w:t>
      </w:r>
      <w:proofErr w:type="spellStart"/>
      <w:r>
        <w:t>Circuit</w:t>
      </w:r>
      <w:proofErr w:type="spellEnd"/>
      <w:r>
        <w:t xml:space="preserve"> </w:t>
      </w:r>
      <w:proofErr w:type="spellStart"/>
      <w:r>
        <w:t>Analysis</w:t>
      </w:r>
      <w:proofErr w:type="spellEnd"/>
      <w:r>
        <w:t>, Wiley, 2016.</w:t>
      </w:r>
    </w:p>
    <w:p w14:paraId="755F744E" w14:textId="2836CE0E" w:rsidR="00CF1C2A" w:rsidRPr="00DF3B2E" w:rsidRDefault="00CF1C2A" w:rsidP="00CF1C2A">
      <w:pPr>
        <w:pStyle w:val="Textoindependiente"/>
        <w:ind w:left="2038"/>
        <w:sectPr w:rsidR="00CF1C2A" w:rsidRPr="00DF3B2E" w:rsidSect="00C83C6F">
          <w:type w:val="continuous"/>
          <w:pgSz w:w="11910" w:h="16840"/>
          <w:pgMar w:top="980" w:right="708" w:bottom="280" w:left="708" w:header="516" w:footer="0" w:gutter="0"/>
          <w:cols w:num="2" w:space="720" w:equalWidth="0">
            <w:col w:w="5134" w:space="205"/>
            <w:col w:w="5155"/>
          </w:cols>
        </w:sectPr>
      </w:pPr>
      <w:r>
        <w:t xml:space="preserve">[3] C. K. Alexander, </w:t>
      </w:r>
      <w:proofErr w:type="spellStart"/>
      <w:r>
        <w:t>Circuit</w:t>
      </w:r>
      <w:proofErr w:type="spellEnd"/>
      <w:r>
        <w:t xml:space="preserve"> </w:t>
      </w:r>
      <w:proofErr w:type="spellStart"/>
      <w:r>
        <w:t>Theory</w:t>
      </w:r>
      <w:proofErr w:type="spellEnd"/>
      <w:r>
        <w:t xml:space="preserve"> and </w:t>
      </w:r>
      <w:proofErr w:type="spellStart"/>
      <w:r>
        <w:t>Design</w:t>
      </w:r>
      <w:proofErr w:type="spellEnd"/>
      <w:r>
        <w:t xml:space="preserve">, IEEE </w:t>
      </w:r>
      <w:proofErr w:type="spellStart"/>
      <w:r>
        <w:t>Press</w:t>
      </w:r>
      <w:proofErr w:type="spellEnd"/>
      <w:r>
        <w:t>, 201</w:t>
      </w:r>
      <w:r>
        <w:t>9.</w:t>
      </w:r>
    </w:p>
    <w:p w14:paraId="1646CC5B" w14:textId="52DB46A3" w:rsidR="001A7914" w:rsidRPr="00CF1C2A" w:rsidRDefault="001A7914" w:rsidP="00CF1C2A">
      <w:pPr>
        <w:tabs>
          <w:tab w:val="left" w:pos="264"/>
        </w:tabs>
        <w:ind w:right="5358"/>
        <w:rPr>
          <w:sz w:val="16"/>
        </w:rPr>
      </w:pPr>
      <w:bookmarkStart w:id="7" w:name="B.____Aplicaciones_de_la_CC"/>
      <w:bookmarkStart w:id="8" w:name="VI.___Conclusion"/>
      <w:bookmarkStart w:id="9" w:name="Referencias"/>
      <w:bookmarkEnd w:id="7"/>
      <w:bookmarkEnd w:id="8"/>
      <w:bookmarkEnd w:id="9"/>
    </w:p>
    <w:sectPr w:rsidR="001A7914" w:rsidRPr="00CF1C2A">
      <w:pgSz w:w="11910" w:h="16840"/>
      <w:pgMar w:top="980" w:right="708" w:bottom="280" w:left="708" w:header="5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13782" w14:textId="77777777" w:rsidR="006F7A7A" w:rsidRDefault="006F7A7A">
      <w:r>
        <w:separator/>
      </w:r>
    </w:p>
  </w:endnote>
  <w:endnote w:type="continuationSeparator" w:id="0">
    <w:p w14:paraId="78CEA8FD" w14:textId="77777777" w:rsidR="006F7A7A" w:rsidRDefault="006F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32937" w14:textId="77777777" w:rsidR="006F7A7A" w:rsidRDefault="006F7A7A">
      <w:r>
        <w:separator/>
      </w:r>
    </w:p>
  </w:footnote>
  <w:footnote w:type="continuationSeparator" w:id="0">
    <w:p w14:paraId="5B9921C9" w14:textId="77777777" w:rsidR="006F7A7A" w:rsidRDefault="006F7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5FA6" w14:textId="77777777" w:rsidR="001A7914" w:rsidRDefault="00753D14">
    <w:pPr>
      <w:pStyle w:val="Textoindependiente"/>
      <w:spacing w:line="14" w:lineRule="auto"/>
    </w:pPr>
    <w:r>
      <w:rPr>
        <w:noProof/>
      </w:rPr>
      <mc:AlternateContent>
        <mc:Choice Requires="wps">
          <w:drawing>
            <wp:anchor distT="0" distB="0" distL="0" distR="0" simplePos="0" relativeHeight="487501312" behindDoc="1" locked="0" layoutInCell="1" allowOverlap="1" wp14:anchorId="3142B856" wp14:editId="67A68AD0">
              <wp:simplePos x="0" y="0"/>
              <wp:positionH relativeFrom="page">
                <wp:posOffset>7005573</wp:posOffset>
              </wp:positionH>
              <wp:positionV relativeFrom="page">
                <wp:posOffset>330484</wp:posOffset>
              </wp:positionV>
              <wp:extent cx="139700" cy="1371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37160"/>
                      </a:xfrm>
                      <a:prstGeom prst="rect">
                        <a:avLst/>
                      </a:prstGeom>
                    </wps:spPr>
                    <wps:txbx>
                      <w:txbxContent>
                        <w:p w14:paraId="7B284A04" w14:textId="77777777" w:rsidR="001A7914" w:rsidRDefault="00753D14">
                          <w:pPr>
                            <w:spacing w:before="11"/>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type w14:anchorId="3142B856" id="_x0000_t202" coordsize="21600,21600" o:spt="202" path="m,l,21600r21600,l21600,xe">
              <v:stroke joinstyle="miter"/>
              <v:path gradientshapeok="t" o:connecttype="rect"/>
            </v:shapetype>
            <v:shape id="Textbox 1" o:spid="_x0000_s1026" type="#_x0000_t202" style="position:absolute;margin-left:551.6pt;margin-top:26pt;width:11pt;height:10.8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" filled="f" stroked="f">
              <v:textbox inset="0,0,0,0">
                <w:txbxContent>
                  <w:p w14:paraId="7B284A04" w14:textId="77777777" w:rsidR="001A7914" w:rsidRDefault="00753D14">
                    <w:pPr>
                      <w:spacing w:before="11"/>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54D2C"/>
    <w:multiLevelType w:val="hybridMultilevel"/>
    <w:tmpl w:val="BAB06788"/>
    <w:lvl w:ilvl="0" w:tplc="861C6774">
      <w:start w:val="1"/>
      <w:numFmt w:val="upperLetter"/>
      <w:lvlText w:val="%1."/>
      <w:lvlJc w:val="left"/>
      <w:pPr>
        <w:ind w:left="444" w:hanging="413"/>
      </w:pPr>
      <w:rPr>
        <w:rFonts w:ascii="Times New Roman" w:eastAsia="Times New Roman" w:hAnsi="Times New Roman" w:cs="Times New Roman" w:hint="default"/>
        <w:b w:val="0"/>
        <w:bCs w:val="0"/>
        <w:i/>
        <w:iCs/>
        <w:spacing w:val="0"/>
        <w:w w:val="100"/>
        <w:sz w:val="20"/>
        <w:szCs w:val="20"/>
        <w:lang w:val="es-ES" w:eastAsia="en-US" w:bidi="ar-SA"/>
      </w:rPr>
    </w:lvl>
    <w:lvl w:ilvl="1" w:tplc="080A0001">
      <w:start w:val="1"/>
      <w:numFmt w:val="bullet"/>
      <w:lvlText w:val=""/>
      <w:lvlJc w:val="left"/>
      <w:pPr>
        <w:ind w:left="752" w:hanging="361"/>
      </w:pPr>
      <w:rPr>
        <w:rFonts w:ascii="Symbol" w:hAnsi="Symbol" w:hint="default"/>
        <w:b w:val="0"/>
        <w:bCs w:val="0"/>
        <w:i w:val="0"/>
        <w:iCs w:val="0"/>
        <w:spacing w:val="0"/>
        <w:w w:val="100"/>
        <w:sz w:val="20"/>
        <w:szCs w:val="20"/>
        <w:lang w:val="es-ES" w:eastAsia="en-US" w:bidi="ar-SA"/>
      </w:rPr>
    </w:lvl>
    <w:lvl w:ilvl="2" w:tplc="4316F756">
      <w:numFmt w:val="bullet"/>
      <w:lvlText w:val="•"/>
      <w:lvlJc w:val="left"/>
      <w:pPr>
        <w:ind w:left="652" w:hanging="361"/>
      </w:pPr>
      <w:rPr>
        <w:rFonts w:hint="default"/>
        <w:lang w:val="es-ES" w:eastAsia="en-US" w:bidi="ar-SA"/>
      </w:rPr>
    </w:lvl>
    <w:lvl w:ilvl="3" w:tplc="30ACBFAA">
      <w:numFmt w:val="bullet"/>
      <w:lvlText w:val="•"/>
      <w:lvlJc w:val="left"/>
      <w:pPr>
        <w:ind w:left="545" w:hanging="361"/>
      </w:pPr>
      <w:rPr>
        <w:rFonts w:hint="default"/>
        <w:lang w:val="es-ES" w:eastAsia="en-US" w:bidi="ar-SA"/>
      </w:rPr>
    </w:lvl>
    <w:lvl w:ilvl="4" w:tplc="5A529366">
      <w:numFmt w:val="bullet"/>
      <w:lvlText w:val="•"/>
      <w:lvlJc w:val="left"/>
      <w:pPr>
        <w:ind w:left="438" w:hanging="361"/>
      </w:pPr>
      <w:rPr>
        <w:rFonts w:hint="default"/>
        <w:lang w:val="es-ES" w:eastAsia="en-US" w:bidi="ar-SA"/>
      </w:rPr>
    </w:lvl>
    <w:lvl w:ilvl="5" w:tplc="2888308C">
      <w:numFmt w:val="bullet"/>
      <w:lvlText w:val="•"/>
      <w:lvlJc w:val="left"/>
      <w:pPr>
        <w:ind w:left="330" w:hanging="361"/>
      </w:pPr>
      <w:rPr>
        <w:rFonts w:hint="default"/>
        <w:lang w:val="es-ES" w:eastAsia="en-US" w:bidi="ar-SA"/>
      </w:rPr>
    </w:lvl>
    <w:lvl w:ilvl="6" w:tplc="F16091FE">
      <w:numFmt w:val="bullet"/>
      <w:lvlText w:val="•"/>
      <w:lvlJc w:val="left"/>
      <w:pPr>
        <w:ind w:left="223" w:hanging="361"/>
      </w:pPr>
      <w:rPr>
        <w:rFonts w:hint="default"/>
        <w:lang w:val="es-ES" w:eastAsia="en-US" w:bidi="ar-SA"/>
      </w:rPr>
    </w:lvl>
    <w:lvl w:ilvl="7" w:tplc="4AB0B478">
      <w:numFmt w:val="bullet"/>
      <w:lvlText w:val="•"/>
      <w:lvlJc w:val="left"/>
      <w:pPr>
        <w:ind w:left="116" w:hanging="361"/>
      </w:pPr>
      <w:rPr>
        <w:rFonts w:hint="default"/>
        <w:lang w:val="es-ES" w:eastAsia="en-US" w:bidi="ar-SA"/>
      </w:rPr>
    </w:lvl>
    <w:lvl w:ilvl="8" w:tplc="D18216A8">
      <w:numFmt w:val="bullet"/>
      <w:lvlText w:val="•"/>
      <w:lvlJc w:val="left"/>
      <w:pPr>
        <w:ind w:left="8" w:hanging="361"/>
      </w:pPr>
      <w:rPr>
        <w:rFonts w:hint="default"/>
        <w:lang w:val="es-ES" w:eastAsia="en-US" w:bidi="ar-SA"/>
      </w:rPr>
    </w:lvl>
  </w:abstractNum>
  <w:abstractNum w:abstractNumId="1" w15:restartNumberingAfterBreak="0">
    <w:nsid w:val="23CD38BF"/>
    <w:multiLevelType w:val="hybridMultilevel"/>
    <w:tmpl w:val="4D9495FC"/>
    <w:lvl w:ilvl="0" w:tplc="7BDE83D0">
      <w:start w:val="1"/>
      <w:numFmt w:val="upperLetter"/>
      <w:lvlText w:val="%1."/>
      <w:lvlJc w:val="left"/>
      <w:pPr>
        <w:ind w:left="444" w:hanging="413"/>
      </w:pPr>
      <w:rPr>
        <w:rFonts w:ascii="Times New Roman" w:eastAsia="Times New Roman" w:hAnsi="Times New Roman" w:cs="Times New Roman" w:hint="default"/>
        <w:b w:val="0"/>
        <w:bCs w:val="0"/>
        <w:i/>
        <w:iCs/>
        <w:spacing w:val="0"/>
        <w:w w:val="100"/>
        <w:sz w:val="20"/>
        <w:szCs w:val="20"/>
        <w:lang w:val="es-ES" w:eastAsia="en-US" w:bidi="ar-SA"/>
      </w:rPr>
    </w:lvl>
    <w:lvl w:ilvl="1" w:tplc="66100070">
      <w:numFmt w:val="bullet"/>
      <w:lvlText w:val=""/>
      <w:lvlJc w:val="left"/>
      <w:pPr>
        <w:ind w:left="752" w:hanging="260"/>
      </w:pPr>
      <w:rPr>
        <w:rFonts w:ascii="Symbol" w:eastAsia="Symbol" w:hAnsi="Symbol" w:cs="Symbol" w:hint="default"/>
        <w:b w:val="0"/>
        <w:bCs w:val="0"/>
        <w:i w:val="0"/>
        <w:iCs w:val="0"/>
        <w:spacing w:val="0"/>
        <w:w w:val="100"/>
        <w:sz w:val="20"/>
        <w:szCs w:val="20"/>
        <w:lang w:val="es-ES" w:eastAsia="en-US" w:bidi="ar-SA"/>
      </w:rPr>
    </w:lvl>
    <w:lvl w:ilvl="2" w:tplc="1FB496E0">
      <w:numFmt w:val="bullet"/>
      <w:lvlText w:val="•"/>
      <w:lvlJc w:val="left"/>
      <w:pPr>
        <w:ind w:left="1248" w:hanging="260"/>
      </w:pPr>
      <w:rPr>
        <w:rFonts w:hint="default"/>
        <w:lang w:val="es-ES" w:eastAsia="en-US" w:bidi="ar-SA"/>
      </w:rPr>
    </w:lvl>
    <w:lvl w:ilvl="3" w:tplc="82EE6D22">
      <w:numFmt w:val="bullet"/>
      <w:lvlText w:val="•"/>
      <w:lvlJc w:val="left"/>
      <w:pPr>
        <w:ind w:left="1736" w:hanging="260"/>
      </w:pPr>
      <w:rPr>
        <w:rFonts w:hint="default"/>
        <w:lang w:val="es-ES" w:eastAsia="en-US" w:bidi="ar-SA"/>
      </w:rPr>
    </w:lvl>
    <w:lvl w:ilvl="4" w:tplc="1FA68D82">
      <w:numFmt w:val="bullet"/>
      <w:lvlText w:val="•"/>
      <w:lvlJc w:val="left"/>
      <w:pPr>
        <w:ind w:left="2224" w:hanging="260"/>
      </w:pPr>
      <w:rPr>
        <w:rFonts w:hint="default"/>
        <w:lang w:val="es-ES" w:eastAsia="en-US" w:bidi="ar-SA"/>
      </w:rPr>
    </w:lvl>
    <w:lvl w:ilvl="5" w:tplc="2C0892CE">
      <w:numFmt w:val="bullet"/>
      <w:lvlText w:val="•"/>
      <w:lvlJc w:val="left"/>
      <w:pPr>
        <w:ind w:left="2712" w:hanging="260"/>
      </w:pPr>
      <w:rPr>
        <w:rFonts w:hint="default"/>
        <w:lang w:val="es-ES" w:eastAsia="en-US" w:bidi="ar-SA"/>
      </w:rPr>
    </w:lvl>
    <w:lvl w:ilvl="6" w:tplc="7BEA250A">
      <w:numFmt w:val="bullet"/>
      <w:lvlText w:val="•"/>
      <w:lvlJc w:val="left"/>
      <w:pPr>
        <w:ind w:left="3200" w:hanging="260"/>
      </w:pPr>
      <w:rPr>
        <w:rFonts w:hint="default"/>
        <w:lang w:val="es-ES" w:eastAsia="en-US" w:bidi="ar-SA"/>
      </w:rPr>
    </w:lvl>
    <w:lvl w:ilvl="7" w:tplc="4C163876">
      <w:numFmt w:val="bullet"/>
      <w:lvlText w:val="•"/>
      <w:lvlJc w:val="left"/>
      <w:pPr>
        <w:ind w:left="3688" w:hanging="260"/>
      </w:pPr>
      <w:rPr>
        <w:rFonts w:hint="default"/>
        <w:lang w:val="es-ES" w:eastAsia="en-US" w:bidi="ar-SA"/>
      </w:rPr>
    </w:lvl>
    <w:lvl w:ilvl="8" w:tplc="7944C6FC">
      <w:numFmt w:val="bullet"/>
      <w:lvlText w:val="•"/>
      <w:lvlJc w:val="left"/>
      <w:pPr>
        <w:ind w:left="4177" w:hanging="260"/>
      </w:pPr>
      <w:rPr>
        <w:rFonts w:hint="default"/>
        <w:lang w:val="es-ES" w:eastAsia="en-US" w:bidi="ar-SA"/>
      </w:rPr>
    </w:lvl>
  </w:abstractNum>
  <w:abstractNum w:abstractNumId="2" w15:restartNumberingAfterBreak="0">
    <w:nsid w:val="2C3412B7"/>
    <w:multiLevelType w:val="hybridMultilevel"/>
    <w:tmpl w:val="813085B0"/>
    <w:lvl w:ilvl="0" w:tplc="861C6774">
      <w:start w:val="1"/>
      <w:numFmt w:val="upperLetter"/>
      <w:lvlText w:val="%1."/>
      <w:lvlJc w:val="left"/>
      <w:pPr>
        <w:ind w:left="444" w:hanging="413"/>
      </w:pPr>
      <w:rPr>
        <w:rFonts w:ascii="Times New Roman" w:eastAsia="Times New Roman" w:hAnsi="Times New Roman" w:cs="Times New Roman" w:hint="default"/>
        <w:b w:val="0"/>
        <w:bCs w:val="0"/>
        <w:i/>
        <w:iCs/>
        <w:spacing w:val="0"/>
        <w:w w:val="100"/>
        <w:sz w:val="20"/>
        <w:szCs w:val="20"/>
        <w:lang w:val="es-ES" w:eastAsia="en-US" w:bidi="ar-SA"/>
      </w:rPr>
    </w:lvl>
    <w:lvl w:ilvl="1" w:tplc="080A0001">
      <w:start w:val="1"/>
      <w:numFmt w:val="bullet"/>
      <w:lvlText w:val=""/>
      <w:lvlJc w:val="left"/>
      <w:pPr>
        <w:ind w:left="752" w:hanging="361"/>
      </w:pPr>
      <w:rPr>
        <w:rFonts w:ascii="Symbol" w:hAnsi="Symbol" w:hint="default"/>
        <w:b w:val="0"/>
        <w:bCs w:val="0"/>
        <w:i w:val="0"/>
        <w:iCs w:val="0"/>
        <w:spacing w:val="0"/>
        <w:w w:val="100"/>
        <w:sz w:val="20"/>
        <w:szCs w:val="20"/>
        <w:lang w:val="es-ES" w:eastAsia="en-US" w:bidi="ar-SA"/>
      </w:rPr>
    </w:lvl>
    <w:lvl w:ilvl="2" w:tplc="4316F756">
      <w:numFmt w:val="bullet"/>
      <w:lvlText w:val="•"/>
      <w:lvlJc w:val="left"/>
      <w:pPr>
        <w:ind w:left="652" w:hanging="361"/>
      </w:pPr>
      <w:rPr>
        <w:rFonts w:hint="default"/>
        <w:lang w:val="es-ES" w:eastAsia="en-US" w:bidi="ar-SA"/>
      </w:rPr>
    </w:lvl>
    <w:lvl w:ilvl="3" w:tplc="30ACBFAA">
      <w:numFmt w:val="bullet"/>
      <w:lvlText w:val="•"/>
      <w:lvlJc w:val="left"/>
      <w:pPr>
        <w:ind w:left="545" w:hanging="361"/>
      </w:pPr>
      <w:rPr>
        <w:rFonts w:hint="default"/>
        <w:lang w:val="es-ES" w:eastAsia="en-US" w:bidi="ar-SA"/>
      </w:rPr>
    </w:lvl>
    <w:lvl w:ilvl="4" w:tplc="5A529366">
      <w:numFmt w:val="bullet"/>
      <w:lvlText w:val="•"/>
      <w:lvlJc w:val="left"/>
      <w:pPr>
        <w:ind w:left="438" w:hanging="361"/>
      </w:pPr>
      <w:rPr>
        <w:rFonts w:hint="default"/>
        <w:lang w:val="es-ES" w:eastAsia="en-US" w:bidi="ar-SA"/>
      </w:rPr>
    </w:lvl>
    <w:lvl w:ilvl="5" w:tplc="2888308C">
      <w:numFmt w:val="bullet"/>
      <w:lvlText w:val="•"/>
      <w:lvlJc w:val="left"/>
      <w:pPr>
        <w:ind w:left="330" w:hanging="361"/>
      </w:pPr>
      <w:rPr>
        <w:rFonts w:hint="default"/>
        <w:lang w:val="es-ES" w:eastAsia="en-US" w:bidi="ar-SA"/>
      </w:rPr>
    </w:lvl>
    <w:lvl w:ilvl="6" w:tplc="F16091FE">
      <w:numFmt w:val="bullet"/>
      <w:lvlText w:val="•"/>
      <w:lvlJc w:val="left"/>
      <w:pPr>
        <w:ind w:left="223" w:hanging="361"/>
      </w:pPr>
      <w:rPr>
        <w:rFonts w:hint="default"/>
        <w:lang w:val="es-ES" w:eastAsia="en-US" w:bidi="ar-SA"/>
      </w:rPr>
    </w:lvl>
    <w:lvl w:ilvl="7" w:tplc="4AB0B478">
      <w:numFmt w:val="bullet"/>
      <w:lvlText w:val="•"/>
      <w:lvlJc w:val="left"/>
      <w:pPr>
        <w:ind w:left="116" w:hanging="361"/>
      </w:pPr>
      <w:rPr>
        <w:rFonts w:hint="default"/>
        <w:lang w:val="es-ES" w:eastAsia="en-US" w:bidi="ar-SA"/>
      </w:rPr>
    </w:lvl>
    <w:lvl w:ilvl="8" w:tplc="D18216A8">
      <w:numFmt w:val="bullet"/>
      <w:lvlText w:val="•"/>
      <w:lvlJc w:val="left"/>
      <w:pPr>
        <w:ind w:left="8" w:hanging="361"/>
      </w:pPr>
      <w:rPr>
        <w:rFonts w:hint="default"/>
        <w:lang w:val="es-ES" w:eastAsia="en-US" w:bidi="ar-SA"/>
      </w:rPr>
    </w:lvl>
  </w:abstractNum>
  <w:abstractNum w:abstractNumId="3" w15:restartNumberingAfterBreak="0">
    <w:nsid w:val="36D07F85"/>
    <w:multiLevelType w:val="hybridMultilevel"/>
    <w:tmpl w:val="87402C28"/>
    <w:lvl w:ilvl="0" w:tplc="7DB29012">
      <w:start w:val="1"/>
      <w:numFmt w:val="upperLetter"/>
      <w:lvlText w:val="%1."/>
      <w:lvlJc w:val="left"/>
      <w:pPr>
        <w:ind w:left="631" w:hanging="360"/>
      </w:pPr>
      <w:rPr>
        <w:rFonts w:hint="default"/>
      </w:rPr>
    </w:lvl>
    <w:lvl w:ilvl="1" w:tplc="080A0019" w:tentative="1">
      <w:start w:val="1"/>
      <w:numFmt w:val="lowerLetter"/>
      <w:lvlText w:val="%2."/>
      <w:lvlJc w:val="left"/>
      <w:pPr>
        <w:ind w:left="1351" w:hanging="360"/>
      </w:pPr>
    </w:lvl>
    <w:lvl w:ilvl="2" w:tplc="080A001B" w:tentative="1">
      <w:start w:val="1"/>
      <w:numFmt w:val="lowerRoman"/>
      <w:lvlText w:val="%3."/>
      <w:lvlJc w:val="right"/>
      <w:pPr>
        <w:ind w:left="2071" w:hanging="180"/>
      </w:pPr>
    </w:lvl>
    <w:lvl w:ilvl="3" w:tplc="080A000F" w:tentative="1">
      <w:start w:val="1"/>
      <w:numFmt w:val="decimal"/>
      <w:lvlText w:val="%4."/>
      <w:lvlJc w:val="left"/>
      <w:pPr>
        <w:ind w:left="2791" w:hanging="360"/>
      </w:pPr>
    </w:lvl>
    <w:lvl w:ilvl="4" w:tplc="080A0019" w:tentative="1">
      <w:start w:val="1"/>
      <w:numFmt w:val="lowerLetter"/>
      <w:lvlText w:val="%5."/>
      <w:lvlJc w:val="left"/>
      <w:pPr>
        <w:ind w:left="3511" w:hanging="360"/>
      </w:pPr>
    </w:lvl>
    <w:lvl w:ilvl="5" w:tplc="080A001B" w:tentative="1">
      <w:start w:val="1"/>
      <w:numFmt w:val="lowerRoman"/>
      <w:lvlText w:val="%6."/>
      <w:lvlJc w:val="right"/>
      <w:pPr>
        <w:ind w:left="4231" w:hanging="180"/>
      </w:pPr>
    </w:lvl>
    <w:lvl w:ilvl="6" w:tplc="080A000F" w:tentative="1">
      <w:start w:val="1"/>
      <w:numFmt w:val="decimal"/>
      <w:lvlText w:val="%7."/>
      <w:lvlJc w:val="left"/>
      <w:pPr>
        <w:ind w:left="4951" w:hanging="360"/>
      </w:pPr>
    </w:lvl>
    <w:lvl w:ilvl="7" w:tplc="080A0019" w:tentative="1">
      <w:start w:val="1"/>
      <w:numFmt w:val="lowerLetter"/>
      <w:lvlText w:val="%8."/>
      <w:lvlJc w:val="left"/>
      <w:pPr>
        <w:ind w:left="5671" w:hanging="360"/>
      </w:pPr>
    </w:lvl>
    <w:lvl w:ilvl="8" w:tplc="080A001B" w:tentative="1">
      <w:start w:val="1"/>
      <w:numFmt w:val="lowerRoman"/>
      <w:lvlText w:val="%9."/>
      <w:lvlJc w:val="right"/>
      <w:pPr>
        <w:ind w:left="6391" w:hanging="180"/>
      </w:pPr>
    </w:lvl>
  </w:abstractNum>
  <w:abstractNum w:abstractNumId="4" w15:restartNumberingAfterBreak="0">
    <w:nsid w:val="3784780A"/>
    <w:multiLevelType w:val="hybridMultilevel"/>
    <w:tmpl w:val="B064A242"/>
    <w:lvl w:ilvl="0" w:tplc="080A000D">
      <w:start w:val="1"/>
      <w:numFmt w:val="bullet"/>
      <w:lvlText w:val=""/>
      <w:lvlJc w:val="left"/>
      <w:pPr>
        <w:ind w:left="1111" w:hanging="360"/>
      </w:pPr>
      <w:rPr>
        <w:rFonts w:ascii="Wingdings" w:hAnsi="Wingdings" w:hint="default"/>
      </w:rPr>
    </w:lvl>
    <w:lvl w:ilvl="1" w:tplc="080A0003" w:tentative="1">
      <w:start w:val="1"/>
      <w:numFmt w:val="bullet"/>
      <w:lvlText w:val="o"/>
      <w:lvlJc w:val="left"/>
      <w:pPr>
        <w:ind w:left="1831" w:hanging="360"/>
      </w:pPr>
      <w:rPr>
        <w:rFonts w:ascii="Courier New" w:hAnsi="Courier New" w:cs="Courier New" w:hint="default"/>
      </w:rPr>
    </w:lvl>
    <w:lvl w:ilvl="2" w:tplc="080A0005" w:tentative="1">
      <w:start w:val="1"/>
      <w:numFmt w:val="bullet"/>
      <w:lvlText w:val=""/>
      <w:lvlJc w:val="left"/>
      <w:pPr>
        <w:ind w:left="2551" w:hanging="360"/>
      </w:pPr>
      <w:rPr>
        <w:rFonts w:ascii="Wingdings" w:hAnsi="Wingdings" w:hint="default"/>
      </w:rPr>
    </w:lvl>
    <w:lvl w:ilvl="3" w:tplc="080A0001" w:tentative="1">
      <w:start w:val="1"/>
      <w:numFmt w:val="bullet"/>
      <w:lvlText w:val=""/>
      <w:lvlJc w:val="left"/>
      <w:pPr>
        <w:ind w:left="3271" w:hanging="360"/>
      </w:pPr>
      <w:rPr>
        <w:rFonts w:ascii="Symbol" w:hAnsi="Symbol" w:hint="default"/>
      </w:rPr>
    </w:lvl>
    <w:lvl w:ilvl="4" w:tplc="080A0003" w:tentative="1">
      <w:start w:val="1"/>
      <w:numFmt w:val="bullet"/>
      <w:lvlText w:val="o"/>
      <w:lvlJc w:val="left"/>
      <w:pPr>
        <w:ind w:left="3991" w:hanging="360"/>
      </w:pPr>
      <w:rPr>
        <w:rFonts w:ascii="Courier New" w:hAnsi="Courier New" w:cs="Courier New" w:hint="default"/>
      </w:rPr>
    </w:lvl>
    <w:lvl w:ilvl="5" w:tplc="080A0005" w:tentative="1">
      <w:start w:val="1"/>
      <w:numFmt w:val="bullet"/>
      <w:lvlText w:val=""/>
      <w:lvlJc w:val="left"/>
      <w:pPr>
        <w:ind w:left="4711" w:hanging="360"/>
      </w:pPr>
      <w:rPr>
        <w:rFonts w:ascii="Wingdings" w:hAnsi="Wingdings" w:hint="default"/>
      </w:rPr>
    </w:lvl>
    <w:lvl w:ilvl="6" w:tplc="080A0001" w:tentative="1">
      <w:start w:val="1"/>
      <w:numFmt w:val="bullet"/>
      <w:lvlText w:val=""/>
      <w:lvlJc w:val="left"/>
      <w:pPr>
        <w:ind w:left="5431" w:hanging="360"/>
      </w:pPr>
      <w:rPr>
        <w:rFonts w:ascii="Symbol" w:hAnsi="Symbol" w:hint="default"/>
      </w:rPr>
    </w:lvl>
    <w:lvl w:ilvl="7" w:tplc="080A0003" w:tentative="1">
      <w:start w:val="1"/>
      <w:numFmt w:val="bullet"/>
      <w:lvlText w:val="o"/>
      <w:lvlJc w:val="left"/>
      <w:pPr>
        <w:ind w:left="6151" w:hanging="360"/>
      </w:pPr>
      <w:rPr>
        <w:rFonts w:ascii="Courier New" w:hAnsi="Courier New" w:cs="Courier New" w:hint="default"/>
      </w:rPr>
    </w:lvl>
    <w:lvl w:ilvl="8" w:tplc="080A0005" w:tentative="1">
      <w:start w:val="1"/>
      <w:numFmt w:val="bullet"/>
      <w:lvlText w:val=""/>
      <w:lvlJc w:val="left"/>
      <w:pPr>
        <w:ind w:left="6871" w:hanging="360"/>
      </w:pPr>
      <w:rPr>
        <w:rFonts w:ascii="Wingdings" w:hAnsi="Wingdings" w:hint="default"/>
      </w:rPr>
    </w:lvl>
  </w:abstractNum>
  <w:abstractNum w:abstractNumId="5" w15:restartNumberingAfterBreak="0">
    <w:nsid w:val="40DB5A2E"/>
    <w:multiLevelType w:val="hybridMultilevel"/>
    <w:tmpl w:val="A886BA48"/>
    <w:lvl w:ilvl="0" w:tplc="124AE9E8">
      <w:start w:val="1"/>
      <w:numFmt w:val="upperLetter"/>
      <w:lvlText w:val="%1."/>
      <w:lvlJc w:val="left"/>
      <w:pPr>
        <w:ind w:left="497" w:hanging="466"/>
      </w:pPr>
      <w:rPr>
        <w:rFonts w:ascii="Times New Roman" w:eastAsia="Times New Roman" w:hAnsi="Times New Roman" w:cs="Times New Roman" w:hint="default"/>
        <w:b w:val="0"/>
        <w:bCs w:val="0"/>
        <w:i/>
        <w:iCs/>
        <w:spacing w:val="0"/>
        <w:w w:val="100"/>
        <w:sz w:val="20"/>
        <w:szCs w:val="20"/>
        <w:lang w:val="es-ES" w:eastAsia="en-US" w:bidi="ar-SA"/>
      </w:rPr>
    </w:lvl>
    <w:lvl w:ilvl="1" w:tplc="21DEA33C">
      <w:numFmt w:val="bullet"/>
      <w:lvlText w:val=""/>
      <w:lvlJc w:val="left"/>
      <w:pPr>
        <w:ind w:left="752" w:hanging="260"/>
      </w:pPr>
      <w:rPr>
        <w:rFonts w:ascii="Symbol" w:eastAsia="Symbol" w:hAnsi="Symbol" w:cs="Symbol" w:hint="default"/>
        <w:b w:val="0"/>
        <w:bCs w:val="0"/>
        <w:i w:val="0"/>
        <w:iCs w:val="0"/>
        <w:spacing w:val="0"/>
        <w:w w:val="100"/>
        <w:sz w:val="20"/>
        <w:szCs w:val="20"/>
        <w:lang w:val="es-ES" w:eastAsia="en-US" w:bidi="ar-SA"/>
      </w:rPr>
    </w:lvl>
    <w:lvl w:ilvl="2" w:tplc="B2B09508">
      <w:numFmt w:val="bullet"/>
      <w:lvlText w:val="•"/>
      <w:lvlJc w:val="left"/>
      <w:pPr>
        <w:ind w:left="652" w:hanging="260"/>
      </w:pPr>
      <w:rPr>
        <w:rFonts w:hint="default"/>
        <w:lang w:val="es-ES" w:eastAsia="en-US" w:bidi="ar-SA"/>
      </w:rPr>
    </w:lvl>
    <w:lvl w:ilvl="3" w:tplc="E29AC53A">
      <w:numFmt w:val="bullet"/>
      <w:lvlText w:val="•"/>
      <w:lvlJc w:val="left"/>
      <w:pPr>
        <w:ind w:left="545" w:hanging="260"/>
      </w:pPr>
      <w:rPr>
        <w:rFonts w:hint="default"/>
        <w:lang w:val="es-ES" w:eastAsia="en-US" w:bidi="ar-SA"/>
      </w:rPr>
    </w:lvl>
    <w:lvl w:ilvl="4" w:tplc="C6044072">
      <w:numFmt w:val="bullet"/>
      <w:lvlText w:val="•"/>
      <w:lvlJc w:val="left"/>
      <w:pPr>
        <w:ind w:left="438" w:hanging="260"/>
      </w:pPr>
      <w:rPr>
        <w:rFonts w:hint="default"/>
        <w:lang w:val="es-ES" w:eastAsia="en-US" w:bidi="ar-SA"/>
      </w:rPr>
    </w:lvl>
    <w:lvl w:ilvl="5" w:tplc="CCCC52F8">
      <w:numFmt w:val="bullet"/>
      <w:lvlText w:val="•"/>
      <w:lvlJc w:val="left"/>
      <w:pPr>
        <w:ind w:left="331" w:hanging="260"/>
      </w:pPr>
      <w:rPr>
        <w:rFonts w:hint="default"/>
        <w:lang w:val="es-ES" w:eastAsia="en-US" w:bidi="ar-SA"/>
      </w:rPr>
    </w:lvl>
    <w:lvl w:ilvl="6" w:tplc="4D0E831A">
      <w:numFmt w:val="bullet"/>
      <w:lvlText w:val="•"/>
      <w:lvlJc w:val="left"/>
      <w:pPr>
        <w:ind w:left="224" w:hanging="260"/>
      </w:pPr>
      <w:rPr>
        <w:rFonts w:hint="default"/>
        <w:lang w:val="es-ES" w:eastAsia="en-US" w:bidi="ar-SA"/>
      </w:rPr>
    </w:lvl>
    <w:lvl w:ilvl="7" w:tplc="1DACB368">
      <w:numFmt w:val="bullet"/>
      <w:lvlText w:val="•"/>
      <w:lvlJc w:val="left"/>
      <w:pPr>
        <w:ind w:left="117" w:hanging="260"/>
      </w:pPr>
      <w:rPr>
        <w:rFonts w:hint="default"/>
        <w:lang w:val="es-ES" w:eastAsia="en-US" w:bidi="ar-SA"/>
      </w:rPr>
    </w:lvl>
    <w:lvl w:ilvl="8" w:tplc="1E6457DA">
      <w:numFmt w:val="bullet"/>
      <w:lvlText w:val="•"/>
      <w:lvlJc w:val="left"/>
      <w:pPr>
        <w:ind w:left="10" w:hanging="260"/>
      </w:pPr>
      <w:rPr>
        <w:rFonts w:hint="default"/>
        <w:lang w:val="es-ES" w:eastAsia="en-US" w:bidi="ar-SA"/>
      </w:rPr>
    </w:lvl>
  </w:abstractNum>
  <w:abstractNum w:abstractNumId="6" w15:restartNumberingAfterBreak="0">
    <w:nsid w:val="4ADF18F3"/>
    <w:multiLevelType w:val="hybridMultilevel"/>
    <w:tmpl w:val="9282EAE0"/>
    <w:lvl w:ilvl="0" w:tplc="42A63EC8">
      <w:start w:val="1"/>
      <w:numFmt w:val="upperLetter"/>
      <w:lvlText w:val="%1."/>
      <w:lvlJc w:val="left"/>
      <w:pPr>
        <w:ind w:left="444" w:hanging="413"/>
      </w:pPr>
      <w:rPr>
        <w:rFonts w:ascii="Times New Roman" w:eastAsia="Times New Roman" w:hAnsi="Times New Roman" w:cs="Times New Roman" w:hint="default"/>
        <w:b w:val="0"/>
        <w:bCs w:val="0"/>
        <w:i/>
        <w:iCs/>
        <w:spacing w:val="0"/>
        <w:w w:val="100"/>
        <w:sz w:val="20"/>
        <w:szCs w:val="20"/>
        <w:lang w:val="es-ES" w:eastAsia="en-US" w:bidi="ar-SA"/>
      </w:rPr>
    </w:lvl>
    <w:lvl w:ilvl="1" w:tplc="E5466BCC">
      <w:numFmt w:val="bullet"/>
      <w:lvlText w:val=""/>
      <w:lvlJc w:val="left"/>
      <w:pPr>
        <w:ind w:left="751" w:hanging="360"/>
      </w:pPr>
      <w:rPr>
        <w:rFonts w:ascii="Symbol" w:eastAsia="Symbol" w:hAnsi="Symbol" w:cs="Symbol" w:hint="default"/>
        <w:b w:val="0"/>
        <w:bCs w:val="0"/>
        <w:i w:val="0"/>
        <w:iCs w:val="0"/>
        <w:spacing w:val="0"/>
        <w:w w:val="100"/>
        <w:sz w:val="20"/>
        <w:szCs w:val="20"/>
        <w:lang w:val="es-ES" w:eastAsia="en-US" w:bidi="ar-SA"/>
      </w:rPr>
    </w:lvl>
    <w:lvl w:ilvl="2" w:tplc="CEA406BA">
      <w:numFmt w:val="bullet"/>
      <w:lvlText w:val="•"/>
      <w:lvlJc w:val="left"/>
      <w:pPr>
        <w:ind w:left="1245" w:hanging="360"/>
      </w:pPr>
      <w:rPr>
        <w:rFonts w:hint="default"/>
        <w:lang w:val="es-ES" w:eastAsia="en-US" w:bidi="ar-SA"/>
      </w:rPr>
    </w:lvl>
    <w:lvl w:ilvl="3" w:tplc="52BC7AB4">
      <w:numFmt w:val="bullet"/>
      <w:lvlText w:val="•"/>
      <w:lvlJc w:val="left"/>
      <w:pPr>
        <w:ind w:left="1731" w:hanging="360"/>
      </w:pPr>
      <w:rPr>
        <w:rFonts w:hint="default"/>
        <w:lang w:val="es-ES" w:eastAsia="en-US" w:bidi="ar-SA"/>
      </w:rPr>
    </w:lvl>
    <w:lvl w:ilvl="4" w:tplc="C52EEA42">
      <w:numFmt w:val="bullet"/>
      <w:lvlText w:val="•"/>
      <w:lvlJc w:val="left"/>
      <w:pPr>
        <w:ind w:left="2217" w:hanging="360"/>
      </w:pPr>
      <w:rPr>
        <w:rFonts w:hint="default"/>
        <w:lang w:val="es-ES" w:eastAsia="en-US" w:bidi="ar-SA"/>
      </w:rPr>
    </w:lvl>
    <w:lvl w:ilvl="5" w:tplc="9D50850C">
      <w:numFmt w:val="bullet"/>
      <w:lvlText w:val="•"/>
      <w:lvlJc w:val="left"/>
      <w:pPr>
        <w:ind w:left="2703" w:hanging="360"/>
      </w:pPr>
      <w:rPr>
        <w:rFonts w:hint="default"/>
        <w:lang w:val="es-ES" w:eastAsia="en-US" w:bidi="ar-SA"/>
      </w:rPr>
    </w:lvl>
    <w:lvl w:ilvl="6" w:tplc="9186507E">
      <w:numFmt w:val="bullet"/>
      <w:lvlText w:val="•"/>
      <w:lvlJc w:val="left"/>
      <w:pPr>
        <w:ind w:left="3189" w:hanging="360"/>
      </w:pPr>
      <w:rPr>
        <w:rFonts w:hint="default"/>
        <w:lang w:val="es-ES" w:eastAsia="en-US" w:bidi="ar-SA"/>
      </w:rPr>
    </w:lvl>
    <w:lvl w:ilvl="7" w:tplc="5C746462">
      <w:numFmt w:val="bullet"/>
      <w:lvlText w:val="•"/>
      <w:lvlJc w:val="left"/>
      <w:pPr>
        <w:ind w:left="3675" w:hanging="360"/>
      </w:pPr>
      <w:rPr>
        <w:rFonts w:hint="default"/>
        <w:lang w:val="es-ES" w:eastAsia="en-US" w:bidi="ar-SA"/>
      </w:rPr>
    </w:lvl>
    <w:lvl w:ilvl="8" w:tplc="69C63B70">
      <w:numFmt w:val="bullet"/>
      <w:lvlText w:val="•"/>
      <w:lvlJc w:val="left"/>
      <w:pPr>
        <w:ind w:left="4161" w:hanging="360"/>
      </w:pPr>
      <w:rPr>
        <w:rFonts w:hint="default"/>
        <w:lang w:val="es-ES" w:eastAsia="en-US" w:bidi="ar-SA"/>
      </w:rPr>
    </w:lvl>
  </w:abstractNum>
  <w:abstractNum w:abstractNumId="7" w15:restartNumberingAfterBreak="0">
    <w:nsid w:val="4F146DC5"/>
    <w:multiLevelType w:val="hybridMultilevel"/>
    <w:tmpl w:val="E1A034FC"/>
    <w:lvl w:ilvl="0" w:tplc="38903980">
      <w:start w:val="1"/>
      <w:numFmt w:val="upperRoman"/>
      <w:lvlText w:val="%1."/>
      <w:lvlJc w:val="left"/>
      <w:pPr>
        <w:ind w:left="2081" w:hanging="226"/>
        <w:jc w:val="right"/>
      </w:pPr>
      <w:rPr>
        <w:rFonts w:ascii="Times New Roman" w:eastAsia="Times New Roman" w:hAnsi="Times New Roman" w:cs="Times New Roman" w:hint="default"/>
        <w:b w:val="0"/>
        <w:bCs w:val="0"/>
        <w:i w:val="0"/>
        <w:iCs w:val="0"/>
        <w:spacing w:val="0"/>
        <w:w w:val="100"/>
        <w:sz w:val="20"/>
        <w:szCs w:val="20"/>
        <w:lang w:val="es-ES" w:eastAsia="en-US" w:bidi="ar-SA"/>
      </w:rPr>
    </w:lvl>
    <w:lvl w:ilvl="1" w:tplc="7494F15A">
      <w:numFmt w:val="bullet"/>
      <w:lvlText w:val="•"/>
      <w:lvlJc w:val="left"/>
      <w:pPr>
        <w:ind w:left="2385" w:hanging="226"/>
      </w:pPr>
      <w:rPr>
        <w:rFonts w:hint="default"/>
        <w:lang w:val="es-ES" w:eastAsia="en-US" w:bidi="ar-SA"/>
      </w:rPr>
    </w:lvl>
    <w:lvl w:ilvl="2" w:tplc="A1908C70">
      <w:numFmt w:val="bullet"/>
      <w:lvlText w:val="•"/>
      <w:lvlJc w:val="left"/>
      <w:pPr>
        <w:ind w:left="2691" w:hanging="226"/>
      </w:pPr>
      <w:rPr>
        <w:rFonts w:hint="default"/>
        <w:lang w:val="es-ES" w:eastAsia="en-US" w:bidi="ar-SA"/>
      </w:rPr>
    </w:lvl>
    <w:lvl w:ilvl="3" w:tplc="240E79E6">
      <w:numFmt w:val="bullet"/>
      <w:lvlText w:val="•"/>
      <w:lvlJc w:val="left"/>
      <w:pPr>
        <w:ind w:left="2996" w:hanging="226"/>
      </w:pPr>
      <w:rPr>
        <w:rFonts w:hint="default"/>
        <w:lang w:val="es-ES" w:eastAsia="en-US" w:bidi="ar-SA"/>
      </w:rPr>
    </w:lvl>
    <w:lvl w:ilvl="4" w:tplc="E350F244">
      <w:numFmt w:val="bullet"/>
      <w:lvlText w:val="•"/>
      <w:lvlJc w:val="left"/>
      <w:pPr>
        <w:ind w:left="3302" w:hanging="226"/>
      </w:pPr>
      <w:rPr>
        <w:rFonts w:hint="default"/>
        <w:lang w:val="es-ES" w:eastAsia="en-US" w:bidi="ar-SA"/>
      </w:rPr>
    </w:lvl>
    <w:lvl w:ilvl="5" w:tplc="C6101148">
      <w:numFmt w:val="bullet"/>
      <w:lvlText w:val="•"/>
      <w:lvlJc w:val="left"/>
      <w:pPr>
        <w:ind w:left="3608" w:hanging="226"/>
      </w:pPr>
      <w:rPr>
        <w:rFonts w:hint="default"/>
        <w:lang w:val="es-ES" w:eastAsia="en-US" w:bidi="ar-SA"/>
      </w:rPr>
    </w:lvl>
    <w:lvl w:ilvl="6" w:tplc="5B9C059C">
      <w:numFmt w:val="bullet"/>
      <w:lvlText w:val="•"/>
      <w:lvlJc w:val="left"/>
      <w:pPr>
        <w:ind w:left="3913" w:hanging="226"/>
      </w:pPr>
      <w:rPr>
        <w:rFonts w:hint="default"/>
        <w:lang w:val="es-ES" w:eastAsia="en-US" w:bidi="ar-SA"/>
      </w:rPr>
    </w:lvl>
    <w:lvl w:ilvl="7" w:tplc="A170DE10">
      <w:numFmt w:val="bullet"/>
      <w:lvlText w:val="•"/>
      <w:lvlJc w:val="left"/>
      <w:pPr>
        <w:ind w:left="4219" w:hanging="226"/>
      </w:pPr>
      <w:rPr>
        <w:rFonts w:hint="default"/>
        <w:lang w:val="es-ES" w:eastAsia="en-US" w:bidi="ar-SA"/>
      </w:rPr>
    </w:lvl>
    <w:lvl w:ilvl="8" w:tplc="9E687152">
      <w:numFmt w:val="bullet"/>
      <w:lvlText w:val="•"/>
      <w:lvlJc w:val="left"/>
      <w:pPr>
        <w:ind w:left="4524" w:hanging="226"/>
      </w:pPr>
      <w:rPr>
        <w:rFonts w:hint="default"/>
        <w:lang w:val="es-ES" w:eastAsia="en-US" w:bidi="ar-SA"/>
      </w:rPr>
    </w:lvl>
  </w:abstractNum>
  <w:abstractNum w:abstractNumId="8" w15:restartNumberingAfterBreak="0">
    <w:nsid w:val="649F7E87"/>
    <w:multiLevelType w:val="hybridMultilevel"/>
    <w:tmpl w:val="B68CAD4E"/>
    <w:lvl w:ilvl="0" w:tplc="3B802FDA">
      <w:start w:val="1"/>
      <w:numFmt w:val="decimal"/>
      <w:lvlText w:val="[%1]"/>
      <w:lvlJc w:val="left"/>
      <w:pPr>
        <w:ind w:left="31" w:hanging="235"/>
      </w:pPr>
      <w:rPr>
        <w:rFonts w:ascii="Times New Roman" w:eastAsia="Times New Roman" w:hAnsi="Times New Roman" w:cs="Times New Roman" w:hint="default"/>
        <w:b w:val="0"/>
        <w:bCs w:val="0"/>
        <w:i w:val="0"/>
        <w:iCs w:val="0"/>
        <w:spacing w:val="0"/>
        <w:w w:val="99"/>
        <w:sz w:val="16"/>
        <w:szCs w:val="16"/>
        <w:lang w:val="es-ES" w:eastAsia="en-US" w:bidi="ar-SA"/>
      </w:rPr>
    </w:lvl>
    <w:lvl w:ilvl="1" w:tplc="360A9380">
      <w:numFmt w:val="bullet"/>
      <w:lvlText w:val="•"/>
      <w:lvlJc w:val="left"/>
      <w:pPr>
        <w:ind w:left="1085" w:hanging="235"/>
      </w:pPr>
      <w:rPr>
        <w:rFonts w:hint="default"/>
        <w:lang w:val="es-ES" w:eastAsia="en-US" w:bidi="ar-SA"/>
      </w:rPr>
    </w:lvl>
    <w:lvl w:ilvl="2" w:tplc="0930DEAE">
      <w:numFmt w:val="bullet"/>
      <w:lvlText w:val="•"/>
      <w:lvlJc w:val="left"/>
      <w:pPr>
        <w:ind w:left="2130" w:hanging="235"/>
      </w:pPr>
      <w:rPr>
        <w:rFonts w:hint="default"/>
        <w:lang w:val="es-ES" w:eastAsia="en-US" w:bidi="ar-SA"/>
      </w:rPr>
    </w:lvl>
    <w:lvl w:ilvl="3" w:tplc="42D69214">
      <w:numFmt w:val="bullet"/>
      <w:lvlText w:val="•"/>
      <w:lvlJc w:val="left"/>
      <w:pPr>
        <w:ind w:left="3175" w:hanging="235"/>
      </w:pPr>
      <w:rPr>
        <w:rFonts w:hint="default"/>
        <w:lang w:val="es-ES" w:eastAsia="en-US" w:bidi="ar-SA"/>
      </w:rPr>
    </w:lvl>
    <w:lvl w:ilvl="4" w:tplc="B7920060">
      <w:numFmt w:val="bullet"/>
      <w:lvlText w:val="•"/>
      <w:lvlJc w:val="left"/>
      <w:pPr>
        <w:ind w:left="4221" w:hanging="235"/>
      </w:pPr>
      <w:rPr>
        <w:rFonts w:hint="default"/>
        <w:lang w:val="es-ES" w:eastAsia="en-US" w:bidi="ar-SA"/>
      </w:rPr>
    </w:lvl>
    <w:lvl w:ilvl="5" w:tplc="A03219D0">
      <w:numFmt w:val="bullet"/>
      <w:lvlText w:val="•"/>
      <w:lvlJc w:val="left"/>
      <w:pPr>
        <w:ind w:left="5266" w:hanging="235"/>
      </w:pPr>
      <w:rPr>
        <w:rFonts w:hint="default"/>
        <w:lang w:val="es-ES" w:eastAsia="en-US" w:bidi="ar-SA"/>
      </w:rPr>
    </w:lvl>
    <w:lvl w:ilvl="6" w:tplc="7E9EDDA6">
      <w:numFmt w:val="bullet"/>
      <w:lvlText w:val="•"/>
      <w:lvlJc w:val="left"/>
      <w:pPr>
        <w:ind w:left="6311" w:hanging="235"/>
      </w:pPr>
      <w:rPr>
        <w:rFonts w:hint="default"/>
        <w:lang w:val="es-ES" w:eastAsia="en-US" w:bidi="ar-SA"/>
      </w:rPr>
    </w:lvl>
    <w:lvl w:ilvl="7" w:tplc="AC3ADF22">
      <w:numFmt w:val="bullet"/>
      <w:lvlText w:val="•"/>
      <w:lvlJc w:val="left"/>
      <w:pPr>
        <w:ind w:left="7356" w:hanging="235"/>
      </w:pPr>
      <w:rPr>
        <w:rFonts w:hint="default"/>
        <w:lang w:val="es-ES" w:eastAsia="en-US" w:bidi="ar-SA"/>
      </w:rPr>
    </w:lvl>
    <w:lvl w:ilvl="8" w:tplc="C38C625E">
      <w:numFmt w:val="bullet"/>
      <w:lvlText w:val="•"/>
      <w:lvlJc w:val="left"/>
      <w:pPr>
        <w:ind w:left="8402" w:hanging="235"/>
      </w:pPr>
      <w:rPr>
        <w:rFonts w:hint="default"/>
        <w:lang w:val="es-ES" w:eastAsia="en-US" w:bidi="ar-SA"/>
      </w:rPr>
    </w:lvl>
  </w:abstractNum>
  <w:abstractNum w:abstractNumId="9" w15:restartNumberingAfterBreak="0">
    <w:nsid w:val="741A5D16"/>
    <w:multiLevelType w:val="hybridMultilevel"/>
    <w:tmpl w:val="AF002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6"/>
  </w:num>
  <w:num w:numId="5">
    <w:abstractNumId w:val="5"/>
  </w:num>
  <w:num w:numId="6">
    <w:abstractNumId w:val="7"/>
  </w:num>
  <w:num w:numId="7">
    <w:abstractNumId w:val="3"/>
  </w:num>
  <w:num w:numId="8">
    <w:abstractNumId w:val="9"/>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14"/>
    <w:rsid w:val="001A7914"/>
    <w:rsid w:val="003477B1"/>
    <w:rsid w:val="00693997"/>
    <w:rsid w:val="006F7A7A"/>
    <w:rsid w:val="00753D14"/>
    <w:rsid w:val="00C83C6F"/>
    <w:rsid w:val="00CF1C2A"/>
    <w:rsid w:val="00DC662B"/>
    <w:rsid w:val="00DF3B2E"/>
    <w:rsid w:val="00ED62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9744"/>
  <w15:docId w15:val="{C01630D1-4013-4B12-A7DA-F84300BF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339"/>
      <w:ind w:left="3402" w:right="544" w:hanging="2685"/>
    </w:pPr>
    <w:rPr>
      <w:sz w:val="48"/>
      <w:szCs w:val="48"/>
    </w:rPr>
  </w:style>
  <w:style w:type="paragraph" w:styleId="Prrafodelista">
    <w:name w:val="List Paragraph"/>
    <w:basedOn w:val="Normal"/>
    <w:uiPriority w:val="1"/>
    <w:qFormat/>
    <w:pPr>
      <w:ind w:left="752"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0637">
      <w:bodyDiv w:val="1"/>
      <w:marLeft w:val="0"/>
      <w:marRight w:val="0"/>
      <w:marTop w:val="0"/>
      <w:marBottom w:val="0"/>
      <w:divBdr>
        <w:top w:val="none" w:sz="0" w:space="0" w:color="auto"/>
        <w:left w:val="none" w:sz="0" w:space="0" w:color="auto"/>
        <w:bottom w:val="none" w:sz="0" w:space="0" w:color="auto"/>
        <w:right w:val="none" w:sz="0" w:space="0" w:color="auto"/>
      </w:divBdr>
    </w:div>
    <w:div w:id="284502030">
      <w:bodyDiv w:val="1"/>
      <w:marLeft w:val="0"/>
      <w:marRight w:val="0"/>
      <w:marTop w:val="0"/>
      <w:marBottom w:val="0"/>
      <w:divBdr>
        <w:top w:val="none" w:sz="0" w:space="0" w:color="auto"/>
        <w:left w:val="none" w:sz="0" w:space="0" w:color="auto"/>
        <w:bottom w:val="none" w:sz="0" w:space="0" w:color="auto"/>
        <w:right w:val="none" w:sz="0" w:space="0" w:color="auto"/>
      </w:divBdr>
    </w:div>
    <w:div w:id="413288337">
      <w:bodyDiv w:val="1"/>
      <w:marLeft w:val="0"/>
      <w:marRight w:val="0"/>
      <w:marTop w:val="0"/>
      <w:marBottom w:val="0"/>
      <w:divBdr>
        <w:top w:val="none" w:sz="0" w:space="0" w:color="auto"/>
        <w:left w:val="none" w:sz="0" w:space="0" w:color="auto"/>
        <w:bottom w:val="none" w:sz="0" w:space="0" w:color="auto"/>
        <w:right w:val="none" w:sz="0" w:space="0" w:color="auto"/>
      </w:divBdr>
    </w:div>
    <w:div w:id="625427077">
      <w:bodyDiv w:val="1"/>
      <w:marLeft w:val="0"/>
      <w:marRight w:val="0"/>
      <w:marTop w:val="0"/>
      <w:marBottom w:val="0"/>
      <w:divBdr>
        <w:top w:val="none" w:sz="0" w:space="0" w:color="auto"/>
        <w:left w:val="none" w:sz="0" w:space="0" w:color="auto"/>
        <w:bottom w:val="none" w:sz="0" w:space="0" w:color="auto"/>
        <w:right w:val="none" w:sz="0" w:space="0" w:color="auto"/>
      </w:divBdr>
    </w:div>
    <w:div w:id="893853853">
      <w:bodyDiv w:val="1"/>
      <w:marLeft w:val="0"/>
      <w:marRight w:val="0"/>
      <w:marTop w:val="0"/>
      <w:marBottom w:val="0"/>
      <w:divBdr>
        <w:top w:val="none" w:sz="0" w:space="0" w:color="auto"/>
        <w:left w:val="none" w:sz="0" w:space="0" w:color="auto"/>
        <w:bottom w:val="none" w:sz="0" w:space="0" w:color="auto"/>
        <w:right w:val="none" w:sz="0" w:space="0" w:color="auto"/>
      </w:divBdr>
    </w:div>
    <w:div w:id="909269538">
      <w:bodyDiv w:val="1"/>
      <w:marLeft w:val="0"/>
      <w:marRight w:val="0"/>
      <w:marTop w:val="0"/>
      <w:marBottom w:val="0"/>
      <w:divBdr>
        <w:top w:val="none" w:sz="0" w:space="0" w:color="auto"/>
        <w:left w:val="none" w:sz="0" w:space="0" w:color="auto"/>
        <w:bottom w:val="none" w:sz="0" w:space="0" w:color="auto"/>
        <w:right w:val="none" w:sz="0" w:space="0" w:color="auto"/>
      </w:divBdr>
    </w:div>
    <w:div w:id="943075576">
      <w:bodyDiv w:val="1"/>
      <w:marLeft w:val="0"/>
      <w:marRight w:val="0"/>
      <w:marTop w:val="0"/>
      <w:marBottom w:val="0"/>
      <w:divBdr>
        <w:top w:val="none" w:sz="0" w:space="0" w:color="auto"/>
        <w:left w:val="none" w:sz="0" w:space="0" w:color="auto"/>
        <w:bottom w:val="none" w:sz="0" w:space="0" w:color="auto"/>
        <w:right w:val="none" w:sz="0" w:space="0" w:color="auto"/>
      </w:divBdr>
    </w:div>
    <w:div w:id="1011756890">
      <w:bodyDiv w:val="1"/>
      <w:marLeft w:val="0"/>
      <w:marRight w:val="0"/>
      <w:marTop w:val="0"/>
      <w:marBottom w:val="0"/>
      <w:divBdr>
        <w:top w:val="none" w:sz="0" w:space="0" w:color="auto"/>
        <w:left w:val="none" w:sz="0" w:space="0" w:color="auto"/>
        <w:bottom w:val="none" w:sz="0" w:space="0" w:color="auto"/>
        <w:right w:val="none" w:sz="0" w:space="0" w:color="auto"/>
      </w:divBdr>
    </w:div>
    <w:div w:id="1055010399">
      <w:bodyDiv w:val="1"/>
      <w:marLeft w:val="0"/>
      <w:marRight w:val="0"/>
      <w:marTop w:val="0"/>
      <w:marBottom w:val="0"/>
      <w:divBdr>
        <w:top w:val="none" w:sz="0" w:space="0" w:color="auto"/>
        <w:left w:val="none" w:sz="0" w:space="0" w:color="auto"/>
        <w:bottom w:val="none" w:sz="0" w:space="0" w:color="auto"/>
        <w:right w:val="none" w:sz="0" w:space="0" w:color="auto"/>
      </w:divBdr>
    </w:div>
    <w:div w:id="1259289561">
      <w:bodyDiv w:val="1"/>
      <w:marLeft w:val="0"/>
      <w:marRight w:val="0"/>
      <w:marTop w:val="0"/>
      <w:marBottom w:val="0"/>
      <w:divBdr>
        <w:top w:val="none" w:sz="0" w:space="0" w:color="auto"/>
        <w:left w:val="none" w:sz="0" w:space="0" w:color="auto"/>
        <w:bottom w:val="none" w:sz="0" w:space="0" w:color="auto"/>
        <w:right w:val="none" w:sz="0" w:space="0" w:color="auto"/>
      </w:divBdr>
    </w:div>
    <w:div w:id="1324818479">
      <w:bodyDiv w:val="1"/>
      <w:marLeft w:val="0"/>
      <w:marRight w:val="0"/>
      <w:marTop w:val="0"/>
      <w:marBottom w:val="0"/>
      <w:divBdr>
        <w:top w:val="none" w:sz="0" w:space="0" w:color="auto"/>
        <w:left w:val="none" w:sz="0" w:space="0" w:color="auto"/>
        <w:bottom w:val="none" w:sz="0" w:space="0" w:color="auto"/>
        <w:right w:val="none" w:sz="0" w:space="0" w:color="auto"/>
      </w:divBdr>
    </w:div>
    <w:div w:id="1540312286">
      <w:bodyDiv w:val="1"/>
      <w:marLeft w:val="0"/>
      <w:marRight w:val="0"/>
      <w:marTop w:val="0"/>
      <w:marBottom w:val="0"/>
      <w:divBdr>
        <w:top w:val="none" w:sz="0" w:space="0" w:color="auto"/>
        <w:left w:val="none" w:sz="0" w:space="0" w:color="auto"/>
        <w:bottom w:val="none" w:sz="0" w:space="0" w:color="auto"/>
        <w:right w:val="none" w:sz="0" w:space="0" w:color="auto"/>
      </w:divBdr>
    </w:div>
    <w:div w:id="1958291395">
      <w:bodyDiv w:val="1"/>
      <w:marLeft w:val="0"/>
      <w:marRight w:val="0"/>
      <w:marTop w:val="0"/>
      <w:marBottom w:val="0"/>
      <w:divBdr>
        <w:top w:val="none" w:sz="0" w:space="0" w:color="auto"/>
        <w:left w:val="none" w:sz="0" w:space="0" w:color="auto"/>
        <w:bottom w:val="none" w:sz="0" w:space="0" w:color="auto"/>
        <w:right w:val="none" w:sz="0" w:space="0" w:color="auto"/>
      </w:divBdr>
    </w:div>
    <w:div w:id="2107799364">
      <w:bodyDiv w:val="1"/>
      <w:marLeft w:val="0"/>
      <w:marRight w:val="0"/>
      <w:marTop w:val="0"/>
      <w:marBottom w:val="0"/>
      <w:divBdr>
        <w:top w:val="none" w:sz="0" w:space="0" w:color="auto"/>
        <w:left w:val="none" w:sz="0" w:space="0" w:color="auto"/>
        <w:bottom w:val="none" w:sz="0" w:space="0" w:color="auto"/>
        <w:right w:val="none" w:sz="0" w:space="0" w:color="auto"/>
      </w:divBdr>
    </w:div>
    <w:div w:id="2132358104">
      <w:bodyDiv w:val="1"/>
      <w:marLeft w:val="0"/>
      <w:marRight w:val="0"/>
      <w:marTop w:val="0"/>
      <w:marBottom w:val="0"/>
      <w:divBdr>
        <w:top w:val="none" w:sz="0" w:space="0" w:color="auto"/>
        <w:left w:val="none" w:sz="0" w:space="0" w:color="auto"/>
        <w:bottom w:val="none" w:sz="0" w:space="0" w:color="auto"/>
        <w:right w:val="none" w:sz="0" w:space="0" w:color="auto"/>
      </w:divBdr>
    </w:div>
    <w:div w:id="2134325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050CBE6-2067-451F-83E5-C84DB9F7B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731</Words>
  <Characters>4022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Periodicals</dc:creator>
  <cp:lastModifiedBy>frankpillpe11@gmail.com</cp:lastModifiedBy>
  <cp:revision>2</cp:revision>
  <dcterms:created xsi:type="dcterms:W3CDTF">2025-12-30T18:18:00Z</dcterms:created>
  <dcterms:modified xsi:type="dcterms:W3CDTF">2025-12-30T18:18:00Z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 2016</vt:lpwstr>
  </property>
  <property fmtid="{D5CDD505-2E9C-101B-9397-08002B2CF9AE}" pid="4" name="LastSaved">
    <vt:filetime>2025-12-19T00:00:00Z</vt:filetime>
  </property>
  <property fmtid="{D5CDD505-2E9C-101B-9397-08002B2CF9AE}" pid="5" name="Producer">
    <vt:lpwstr>www.ilovepdf.com</vt:lpwstr>
  </property>
</Properties>
</file>